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269" w:rsidRPr="00DD2FE0" w:rsidRDefault="00305269" w:rsidP="00305269">
      <w:pPr>
        <w:spacing w:after="0"/>
        <w:jc w:val="center"/>
        <w:rPr>
          <w:rFonts w:ascii="Times New Roman" w:hAnsi="Times New Roman"/>
          <w:b/>
          <w:bCs/>
          <w:sz w:val="24"/>
          <w:szCs w:val="24"/>
        </w:rPr>
      </w:pPr>
      <w:bookmarkStart w:id="0" w:name="_GoBack"/>
      <w:bookmarkEnd w:id="0"/>
      <w:r w:rsidRPr="00DD2FE0">
        <w:rPr>
          <w:rFonts w:ascii="Times New Roman" w:hAnsi="Times New Roman"/>
          <w:b/>
          <w:bCs/>
          <w:sz w:val="24"/>
          <w:szCs w:val="24"/>
        </w:rPr>
        <w:t>T.C.</w:t>
      </w:r>
    </w:p>
    <w:p w:rsidR="00305269" w:rsidRPr="00DD2FE0" w:rsidRDefault="00305269" w:rsidP="00305269">
      <w:pPr>
        <w:spacing w:after="0"/>
        <w:jc w:val="center"/>
        <w:rPr>
          <w:rFonts w:ascii="Times New Roman" w:hAnsi="Times New Roman"/>
          <w:b/>
          <w:bCs/>
          <w:sz w:val="24"/>
          <w:szCs w:val="24"/>
        </w:rPr>
      </w:pPr>
      <w:r w:rsidRPr="00DD2FE0">
        <w:rPr>
          <w:rFonts w:ascii="Times New Roman" w:hAnsi="Times New Roman"/>
          <w:b/>
          <w:bCs/>
          <w:sz w:val="24"/>
          <w:szCs w:val="24"/>
        </w:rPr>
        <w:t>GENÇLİK VE SPOR BAKANLIĞI</w:t>
      </w:r>
    </w:p>
    <w:p w:rsidR="00305269" w:rsidRPr="00DD2FE0" w:rsidRDefault="00305269" w:rsidP="00305269">
      <w:pPr>
        <w:spacing w:after="0"/>
        <w:jc w:val="center"/>
        <w:rPr>
          <w:rFonts w:ascii="Times New Roman" w:hAnsi="Times New Roman"/>
          <w:b/>
          <w:bCs/>
          <w:sz w:val="24"/>
          <w:szCs w:val="24"/>
        </w:rPr>
      </w:pPr>
      <w:r w:rsidRPr="00DD2FE0">
        <w:rPr>
          <w:rFonts w:ascii="Times New Roman" w:hAnsi="Times New Roman"/>
          <w:b/>
          <w:bCs/>
          <w:sz w:val="24"/>
          <w:szCs w:val="24"/>
        </w:rPr>
        <w:t>Gençlik Hizmetleri Genel Müdürlüğü</w:t>
      </w:r>
    </w:p>
    <w:p w:rsidR="00305269" w:rsidRPr="00DD2FE0" w:rsidRDefault="00305269" w:rsidP="00305269">
      <w:pPr>
        <w:spacing w:after="0"/>
        <w:jc w:val="center"/>
        <w:rPr>
          <w:rFonts w:ascii="Times New Roman" w:hAnsi="Times New Roman"/>
          <w:b/>
          <w:bCs/>
          <w:sz w:val="24"/>
          <w:szCs w:val="24"/>
        </w:rPr>
      </w:pPr>
    </w:p>
    <w:p w:rsidR="00305269" w:rsidRPr="00DD2FE0" w:rsidRDefault="00305269" w:rsidP="00305269">
      <w:pPr>
        <w:autoSpaceDE w:val="0"/>
        <w:autoSpaceDN w:val="0"/>
        <w:adjustRightInd w:val="0"/>
        <w:spacing w:before="160" w:after="160" w:line="360" w:lineRule="auto"/>
        <w:jc w:val="center"/>
        <w:rPr>
          <w:rFonts w:ascii="Times New Roman" w:hAnsi="Times New Roman"/>
          <w:b/>
          <w:bCs/>
          <w:sz w:val="24"/>
          <w:szCs w:val="24"/>
        </w:rPr>
      </w:pPr>
      <w:r>
        <w:rPr>
          <w:rFonts w:ascii="Times New Roman" w:hAnsi="Times New Roman"/>
          <w:b/>
          <w:bCs/>
          <w:sz w:val="24"/>
          <w:szCs w:val="24"/>
        </w:rPr>
        <w:t xml:space="preserve">2021 YILI TÜRKİYE MÜNAZARA LİGİ YARIŞMALARI </w:t>
      </w:r>
      <w:r w:rsidRPr="00AA2CA9">
        <w:rPr>
          <w:rFonts w:ascii="Times New Roman" w:hAnsi="Times New Roman"/>
          <w:b/>
          <w:bCs/>
          <w:sz w:val="24"/>
          <w:szCs w:val="24"/>
        </w:rPr>
        <w:t>TALİMATI</w:t>
      </w:r>
    </w:p>
    <w:p w:rsidR="00305269" w:rsidRPr="00DD2FE0" w:rsidRDefault="00305269" w:rsidP="00305269">
      <w:pPr>
        <w:spacing w:after="0"/>
        <w:jc w:val="center"/>
        <w:rPr>
          <w:rFonts w:ascii="Times New Roman" w:hAnsi="Times New Roman"/>
          <w:b/>
          <w:bCs/>
          <w:sz w:val="24"/>
          <w:szCs w:val="24"/>
        </w:rPr>
      </w:pPr>
    </w:p>
    <w:p w:rsidR="00305269" w:rsidRDefault="00305269" w:rsidP="00305269">
      <w:pPr>
        <w:pStyle w:val="AralkYok1"/>
        <w:spacing w:line="276" w:lineRule="auto"/>
        <w:jc w:val="center"/>
        <w:rPr>
          <w:rFonts w:ascii="Times New Roman" w:hAnsi="Times New Roman"/>
          <w:b/>
          <w:sz w:val="24"/>
          <w:szCs w:val="24"/>
        </w:rPr>
      </w:pPr>
      <w:r w:rsidRPr="00DD2FE0">
        <w:rPr>
          <w:rFonts w:ascii="Times New Roman" w:hAnsi="Times New Roman"/>
          <w:b/>
          <w:sz w:val="24"/>
          <w:szCs w:val="24"/>
        </w:rPr>
        <w:t>BİRİNCİ BÖLÜM</w:t>
      </w:r>
    </w:p>
    <w:p w:rsidR="00305269" w:rsidRPr="00DD2FE0" w:rsidRDefault="00305269" w:rsidP="00305269">
      <w:pPr>
        <w:pStyle w:val="AralkYok1"/>
        <w:spacing w:line="276" w:lineRule="auto"/>
        <w:jc w:val="center"/>
        <w:rPr>
          <w:rFonts w:ascii="Times New Roman" w:hAnsi="Times New Roman"/>
          <w:b/>
          <w:sz w:val="24"/>
          <w:szCs w:val="24"/>
        </w:rPr>
      </w:pPr>
    </w:p>
    <w:p w:rsidR="00305269" w:rsidRPr="00DD2FE0" w:rsidRDefault="00305269" w:rsidP="00305269">
      <w:pPr>
        <w:pStyle w:val="AralkYok1"/>
        <w:spacing w:line="276" w:lineRule="auto"/>
        <w:jc w:val="center"/>
        <w:rPr>
          <w:rFonts w:ascii="Times New Roman" w:hAnsi="Times New Roman"/>
          <w:sz w:val="24"/>
          <w:szCs w:val="24"/>
        </w:rPr>
      </w:pPr>
      <w:r w:rsidRPr="00DD2FE0">
        <w:rPr>
          <w:rFonts w:ascii="Times New Roman" w:hAnsi="Times New Roman"/>
          <w:b/>
          <w:sz w:val="24"/>
          <w:szCs w:val="24"/>
        </w:rPr>
        <w:t>GENEL HÜKÜMLER</w:t>
      </w:r>
    </w:p>
    <w:p w:rsidR="00305269" w:rsidRPr="00DD2FE0" w:rsidRDefault="00305269" w:rsidP="00305269">
      <w:pPr>
        <w:pStyle w:val="AralkYok1"/>
        <w:spacing w:line="276" w:lineRule="auto"/>
        <w:ind w:firstLine="567"/>
        <w:jc w:val="both"/>
        <w:rPr>
          <w:rFonts w:ascii="Times New Roman" w:hAnsi="Times New Roman"/>
          <w:sz w:val="24"/>
          <w:szCs w:val="24"/>
        </w:rPr>
      </w:pP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DD2FE0">
        <w:rPr>
          <w:rFonts w:ascii="Times New Roman" w:hAnsi="Times New Roman"/>
          <w:b/>
          <w:sz w:val="24"/>
          <w:szCs w:val="24"/>
        </w:rPr>
        <w:t xml:space="preserve">Amaç </w:t>
      </w: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r>
        <w:rPr>
          <w:rFonts w:ascii="Times New Roman" w:hAnsi="Times New Roman"/>
          <w:b/>
          <w:sz w:val="24"/>
          <w:szCs w:val="24"/>
        </w:rPr>
        <w:t>Madde 1-</w:t>
      </w:r>
      <w:r w:rsidRPr="00DD2FE0">
        <w:rPr>
          <w:rFonts w:ascii="Times New Roman" w:hAnsi="Times New Roman"/>
          <w:b/>
          <w:sz w:val="24"/>
          <w:szCs w:val="24"/>
        </w:rPr>
        <w:t xml:space="preserve"> </w:t>
      </w:r>
      <w:r w:rsidRPr="00DD2FE0">
        <w:rPr>
          <w:rFonts w:ascii="Times New Roman" w:hAnsi="Times New Roman"/>
          <w:sz w:val="24"/>
          <w:szCs w:val="24"/>
        </w:rPr>
        <w:t xml:space="preserve">Bu talimatın amacı </w:t>
      </w:r>
      <w:r w:rsidR="00397FD6">
        <w:rPr>
          <w:rFonts w:ascii="Times New Roman" w:hAnsi="Times New Roman"/>
          <w:sz w:val="24"/>
          <w:szCs w:val="24"/>
        </w:rPr>
        <w:t>“</w:t>
      </w:r>
      <w:r w:rsidRPr="00397FD6">
        <w:rPr>
          <w:rFonts w:ascii="Times New Roman" w:hAnsi="Times New Roman"/>
          <w:i/>
          <w:sz w:val="24"/>
          <w:szCs w:val="24"/>
        </w:rPr>
        <w:t>Türkiye Münazara Ligi</w:t>
      </w:r>
      <w:r w:rsidR="00397FD6">
        <w:rPr>
          <w:rFonts w:ascii="Times New Roman" w:hAnsi="Times New Roman"/>
          <w:sz w:val="24"/>
          <w:szCs w:val="24"/>
        </w:rPr>
        <w:t>”</w:t>
      </w:r>
      <w:r>
        <w:rPr>
          <w:rFonts w:ascii="Times New Roman" w:hAnsi="Times New Roman"/>
          <w:sz w:val="24"/>
          <w:szCs w:val="24"/>
        </w:rPr>
        <w:t xml:space="preserve"> </w:t>
      </w:r>
      <w:r w:rsidRPr="00DD2FE0">
        <w:rPr>
          <w:rFonts w:ascii="Times New Roman" w:hAnsi="Times New Roman"/>
          <w:sz w:val="24"/>
          <w:szCs w:val="24"/>
        </w:rPr>
        <w:t>yarışmalarını ve yarışma sürecini düzenlemektir.</w:t>
      </w: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DD2FE0">
        <w:rPr>
          <w:rFonts w:ascii="Times New Roman" w:hAnsi="Times New Roman"/>
          <w:b/>
          <w:sz w:val="24"/>
          <w:szCs w:val="24"/>
        </w:rPr>
        <w:t xml:space="preserve">Kapsam </w:t>
      </w: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r w:rsidRPr="00DD2FE0">
        <w:rPr>
          <w:rFonts w:ascii="Times New Roman" w:hAnsi="Times New Roman"/>
          <w:b/>
          <w:sz w:val="24"/>
          <w:szCs w:val="24"/>
        </w:rPr>
        <w:t>Madde 2-</w:t>
      </w:r>
      <w:r w:rsidRPr="00DD2FE0">
        <w:rPr>
          <w:rFonts w:ascii="Times New Roman" w:hAnsi="Times New Roman"/>
          <w:sz w:val="24"/>
          <w:szCs w:val="24"/>
        </w:rPr>
        <w:t xml:space="preserve"> </w:t>
      </w:r>
      <w:r w:rsidRPr="00DD2FE0">
        <w:rPr>
          <w:rFonts w:ascii="Times New Roman" w:eastAsia="Times New Roman" w:hAnsi="Times New Roman"/>
          <w:sz w:val="24"/>
          <w:szCs w:val="24"/>
        </w:rPr>
        <w:t xml:space="preserve">Bu talimat </w:t>
      </w:r>
      <w:r w:rsidR="00397FD6">
        <w:rPr>
          <w:rFonts w:ascii="Times New Roman" w:eastAsia="Times New Roman" w:hAnsi="Times New Roman"/>
          <w:sz w:val="24"/>
          <w:szCs w:val="24"/>
        </w:rPr>
        <w:t>“</w:t>
      </w:r>
      <w:r w:rsidRPr="00397FD6">
        <w:rPr>
          <w:rFonts w:ascii="Times New Roman" w:hAnsi="Times New Roman"/>
          <w:i/>
          <w:sz w:val="24"/>
          <w:szCs w:val="24"/>
        </w:rPr>
        <w:t>Türkiye Münazara Ligi</w:t>
      </w:r>
      <w:r w:rsidR="00397FD6">
        <w:rPr>
          <w:rFonts w:ascii="Times New Roman" w:hAnsi="Times New Roman"/>
          <w:sz w:val="24"/>
          <w:szCs w:val="24"/>
        </w:rPr>
        <w:t>”</w:t>
      </w:r>
      <w:r>
        <w:rPr>
          <w:rFonts w:ascii="Times New Roman" w:hAnsi="Times New Roman"/>
          <w:sz w:val="24"/>
          <w:szCs w:val="24"/>
        </w:rPr>
        <w:t xml:space="preserve"> </w:t>
      </w:r>
      <w:r w:rsidRPr="00DD2FE0">
        <w:rPr>
          <w:rFonts w:ascii="Times New Roman" w:eastAsia="Times New Roman" w:hAnsi="Times New Roman"/>
          <w:sz w:val="24"/>
          <w:szCs w:val="24"/>
        </w:rPr>
        <w:t>yarışmalarını ve bu yarışmalara ilişkin usul ve esasları kapsar. </w:t>
      </w: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DD2FE0">
        <w:rPr>
          <w:rFonts w:ascii="Times New Roman" w:hAnsi="Times New Roman"/>
          <w:b/>
          <w:sz w:val="24"/>
          <w:szCs w:val="24"/>
        </w:rPr>
        <w:t xml:space="preserve">Dayanak </w:t>
      </w:r>
    </w:p>
    <w:p w:rsidR="00305269" w:rsidRPr="00DD2FE0"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r w:rsidRPr="00DD2FE0">
        <w:rPr>
          <w:rFonts w:ascii="Times New Roman" w:hAnsi="Times New Roman"/>
          <w:b/>
          <w:sz w:val="24"/>
          <w:szCs w:val="24"/>
        </w:rPr>
        <w:t>Madde 3-</w:t>
      </w:r>
      <w:r w:rsidRPr="00DD2FE0">
        <w:rPr>
          <w:rFonts w:ascii="Times New Roman" w:hAnsi="Times New Roman"/>
          <w:sz w:val="24"/>
          <w:szCs w:val="24"/>
        </w:rPr>
        <w:t xml:space="preserve"> Bu talimat 1 nolu Cumhurbaşkanlığı Kararnamesi’nin 187. maddesine dayanılarak hazırlanmıştır.</w:t>
      </w:r>
    </w:p>
    <w:p w:rsidR="00305269"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p>
    <w:p w:rsidR="00305269"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p>
    <w:p w:rsidR="00305269"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p>
    <w:p w:rsidR="00D57C61" w:rsidRPr="00305269" w:rsidRDefault="00D57C61"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305269" w:rsidRPr="00D82986" w:rsidRDefault="00305269" w:rsidP="00305269">
      <w:pPr>
        <w:tabs>
          <w:tab w:val="left" w:pos="851"/>
          <w:tab w:val="left" w:pos="1134"/>
          <w:tab w:val="left" w:pos="1418"/>
        </w:tabs>
        <w:spacing w:after="0" w:line="360" w:lineRule="auto"/>
        <w:ind w:firstLine="567"/>
        <w:jc w:val="both"/>
        <w:rPr>
          <w:rFonts w:ascii="Times New Roman" w:hAnsi="Times New Roman"/>
          <w:b/>
          <w:sz w:val="24"/>
          <w:szCs w:val="24"/>
        </w:rPr>
      </w:pPr>
      <w:r w:rsidRPr="00DD2FE0">
        <w:rPr>
          <w:rFonts w:ascii="Times New Roman" w:hAnsi="Times New Roman"/>
          <w:b/>
          <w:sz w:val="24"/>
          <w:szCs w:val="24"/>
        </w:rPr>
        <w:lastRenderedPageBreak/>
        <w:t>Tanımlar</w:t>
      </w:r>
    </w:p>
    <w:p w:rsidR="00305269" w:rsidRPr="00D82986" w:rsidRDefault="00305269" w:rsidP="00305269">
      <w:pPr>
        <w:pStyle w:val="AralkYok"/>
        <w:tabs>
          <w:tab w:val="left" w:pos="851"/>
          <w:tab w:val="left" w:pos="1134"/>
          <w:tab w:val="left" w:pos="1418"/>
        </w:tabs>
        <w:spacing w:line="360" w:lineRule="auto"/>
        <w:ind w:firstLine="567"/>
        <w:jc w:val="both"/>
        <w:rPr>
          <w:rFonts w:ascii="Times New Roman" w:hAnsi="Times New Roman"/>
          <w:sz w:val="24"/>
          <w:szCs w:val="24"/>
        </w:rPr>
      </w:pPr>
      <w:r w:rsidRPr="00872671">
        <w:rPr>
          <w:rFonts w:ascii="Times New Roman" w:hAnsi="Times New Roman"/>
          <w:b/>
          <w:sz w:val="24"/>
          <w:szCs w:val="24"/>
        </w:rPr>
        <w:t>Madde 4-</w:t>
      </w:r>
      <w:r w:rsidRPr="00D82986">
        <w:rPr>
          <w:rFonts w:ascii="Times New Roman" w:hAnsi="Times New Roman"/>
          <w:sz w:val="24"/>
          <w:szCs w:val="24"/>
        </w:rPr>
        <w:t xml:space="preserve"> Bu talimatta yer alan;</w:t>
      </w:r>
    </w:p>
    <w:p w:rsidR="00305269" w:rsidRDefault="00305269" w:rsidP="00305269">
      <w:pPr>
        <w:tabs>
          <w:tab w:val="left" w:pos="851"/>
          <w:tab w:val="left" w:pos="1134"/>
          <w:tab w:val="left" w:pos="1418"/>
          <w:tab w:val="right" w:pos="9072"/>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Bakanlık:</w:t>
      </w:r>
      <w:r>
        <w:rPr>
          <w:rFonts w:ascii="Times New Roman" w:eastAsia="Times New Roman" w:hAnsi="Times New Roman"/>
          <w:sz w:val="24"/>
          <w:szCs w:val="24"/>
        </w:rPr>
        <w:t xml:space="preserve"> Gençlik ve Spor Bakanlığını,</w:t>
      </w:r>
    </w:p>
    <w:p w:rsidR="00305269" w:rsidRDefault="00305269" w:rsidP="00305269">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62652D">
        <w:rPr>
          <w:rFonts w:ascii="Times New Roman" w:hAnsi="Times New Roman"/>
          <w:b/>
          <w:sz w:val="24"/>
          <w:szCs w:val="24"/>
        </w:rPr>
        <w:t>Bölge Düzenleme Kurulu:</w:t>
      </w:r>
      <w:r w:rsidRPr="0062652D">
        <w:rPr>
          <w:rFonts w:ascii="Times New Roman" w:hAnsi="Times New Roman"/>
          <w:sz w:val="24"/>
          <w:szCs w:val="24"/>
        </w:rPr>
        <w:t xml:space="preserve"> </w:t>
      </w:r>
      <w:r>
        <w:rPr>
          <w:rFonts w:ascii="Times New Roman" w:hAnsi="Times New Roman"/>
          <w:sz w:val="24"/>
          <w:szCs w:val="24"/>
        </w:rPr>
        <w:t>Bölge finallerinin gerçekleştirileceği illerde Gençlik ve Spor İl Müdürü veya temsilcisi başkanlığında ilgili en az 3 personelden oluşan ve bölge finalin</w:t>
      </w:r>
      <w:r w:rsidR="00B260FB">
        <w:rPr>
          <w:rFonts w:ascii="Times New Roman" w:hAnsi="Times New Roman"/>
          <w:sz w:val="24"/>
          <w:szCs w:val="24"/>
        </w:rPr>
        <w:t xml:space="preserve">e ilişkin </w:t>
      </w:r>
      <w:r w:rsidR="008C2E82">
        <w:rPr>
          <w:rFonts w:ascii="Times New Roman" w:hAnsi="Times New Roman"/>
          <w:sz w:val="24"/>
          <w:szCs w:val="24"/>
        </w:rPr>
        <w:t xml:space="preserve">iş ve </w:t>
      </w:r>
      <w:r w:rsidR="00B260FB">
        <w:rPr>
          <w:rFonts w:ascii="Times New Roman" w:hAnsi="Times New Roman"/>
          <w:sz w:val="24"/>
          <w:szCs w:val="24"/>
        </w:rPr>
        <w:t xml:space="preserve">işlemleri </w:t>
      </w:r>
      <w:r w:rsidR="008C2E82">
        <w:rPr>
          <w:rFonts w:ascii="Times New Roman" w:hAnsi="Times New Roman"/>
          <w:sz w:val="24"/>
          <w:szCs w:val="24"/>
        </w:rPr>
        <w:t>koordine eden</w:t>
      </w:r>
      <w:r w:rsidR="00B260FB">
        <w:rPr>
          <w:rFonts w:ascii="Times New Roman" w:hAnsi="Times New Roman"/>
          <w:sz w:val="24"/>
          <w:szCs w:val="24"/>
        </w:rPr>
        <w:t xml:space="preserve"> </w:t>
      </w:r>
      <w:r w:rsidRPr="00AC46B0">
        <w:rPr>
          <w:rFonts w:ascii="Times New Roman" w:hAnsi="Times New Roman"/>
          <w:sz w:val="24"/>
          <w:szCs w:val="24"/>
        </w:rPr>
        <w:t>kurulu,</w:t>
      </w:r>
    </w:p>
    <w:p w:rsidR="008C2E82" w:rsidRDefault="008C2E82" w:rsidP="008C2E82">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AC46B0">
        <w:rPr>
          <w:rFonts w:ascii="Times New Roman" w:hAnsi="Times New Roman"/>
          <w:b/>
          <w:sz w:val="24"/>
          <w:szCs w:val="24"/>
        </w:rPr>
        <w:t xml:space="preserve">Bölge </w:t>
      </w:r>
      <w:r>
        <w:rPr>
          <w:rFonts w:ascii="Times New Roman" w:hAnsi="Times New Roman"/>
          <w:b/>
          <w:sz w:val="24"/>
          <w:szCs w:val="24"/>
        </w:rPr>
        <w:t>Finali</w:t>
      </w:r>
      <w:r w:rsidRPr="00AC46B0">
        <w:rPr>
          <w:rFonts w:ascii="Times New Roman" w:hAnsi="Times New Roman"/>
          <w:b/>
          <w:sz w:val="24"/>
          <w:szCs w:val="24"/>
        </w:rPr>
        <w:t>:</w:t>
      </w:r>
      <w:r w:rsidRPr="00AC46B0">
        <w:rPr>
          <w:rFonts w:ascii="Times New Roman" w:hAnsi="Times New Roman"/>
          <w:sz w:val="24"/>
          <w:szCs w:val="24"/>
        </w:rPr>
        <w:t xml:space="preserve"> </w:t>
      </w:r>
      <w:r>
        <w:rPr>
          <w:rFonts w:ascii="Times New Roman" w:hAnsi="Times New Roman"/>
          <w:sz w:val="24"/>
          <w:szCs w:val="24"/>
        </w:rPr>
        <w:t>Türkiye Münazara Ligi b</w:t>
      </w:r>
      <w:r w:rsidRPr="00AC46B0">
        <w:rPr>
          <w:rFonts w:ascii="Times New Roman" w:hAnsi="Times New Roman"/>
          <w:sz w:val="24"/>
          <w:szCs w:val="24"/>
        </w:rPr>
        <w:t>ölge birincilerinin belirlendiği yarışmaları,</w:t>
      </w:r>
    </w:p>
    <w:p w:rsidR="00305269" w:rsidRDefault="00A05B77" w:rsidP="00305269">
      <w:pPr>
        <w:tabs>
          <w:tab w:val="left" w:pos="851"/>
          <w:tab w:val="left" w:pos="1134"/>
          <w:tab w:val="left" w:pos="1418"/>
          <w:tab w:val="right" w:pos="9072"/>
        </w:tabs>
        <w:spacing w:after="0" w:line="360" w:lineRule="auto"/>
        <w:ind w:firstLine="567"/>
        <w:jc w:val="both"/>
        <w:rPr>
          <w:rFonts w:ascii="Times New Roman" w:hAnsi="Times New Roman"/>
          <w:sz w:val="24"/>
          <w:szCs w:val="24"/>
        </w:rPr>
      </w:pPr>
      <w:r>
        <w:rPr>
          <w:rFonts w:ascii="Times New Roman" w:hAnsi="Times New Roman"/>
          <w:b/>
          <w:sz w:val="24"/>
          <w:szCs w:val="24"/>
        </w:rPr>
        <w:t>Takım</w:t>
      </w:r>
      <w:r w:rsidR="00305269" w:rsidRPr="00AC46B0">
        <w:rPr>
          <w:rFonts w:ascii="Times New Roman" w:hAnsi="Times New Roman"/>
          <w:b/>
          <w:sz w:val="24"/>
          <w:szCs w:val="24"/>
        </w:rPr>
        <w:t>:</w:t>
      </w:r>
      <w:r w:rsidR="00305269" w:rsidRPr="00AC46B0">
        <w:rPr>
          <w:rFonts w:ascii="Times New Roman" w:hAnsi="Times New Roman"/>
          <w:sz w:val="24"/>
          <w:szCs w:val="24"/>
        </w:rPr>
        <w:t xml:space="preserve"> </w:t>
      </w:r>
      <w:r w:rsidR="00305269">
        <w:rPr>
          <w:rFonts w:ascii="Times New Roman" w:hAnsi="Times New Roman"/>
          <w:sz w:val="24"/>
          <w:szCs w:val="24"/>
        </w:rPr>
        <w:t>Halen üniversitelerin bir önlisans ya da lisans programında</w:t>
      </w:r>
      <w:r w:rsidR="00305269" w:rsidRPr="00AC46B0">
        <w:rPr>
          <w:rFonts w:ascii="Times New Roman" w:hAnsi="Times New Roman"/>
          <w:sz w:val="24"/>
          <w:szCs w:val="24"/>
        </w:rPr>
        <w:t xml:space="preserve"> </w:t>
      </w:r>
      <w:r w:rsidR="00305269">
        <w:rPr>
          <w:rFonts w:ascii="Times New Roman" w:hAnsi="Times New Roman"/>
          <w:sz w:val="24"/>
          <w:szCs w:val="24"/>
        </w:rPr>
        <w:t xml:space="preserve">kayıtlı olan ve </w:t>
      </w:r>
      <w:r w:rsidR="00305269" w:rsidRPr="00AC46B0">
        <w:rPr>
          <w:rFonts w:ascii="Times New Roman" w:hAnsi="Times New Roman"/>
          <w:sz w:val="24"/>
          <w:szCs w:val="24"/>
        </w:rPr>
        <w:t>yarışmaya katıl</w:t>
      </w:r>
      <w:r w:rsidR="00305269">
        <w:rPr>
          <w:rFonts w:ascii="Times New Roman" w:hAnsi="Times New Roman"/>
          <w:sz w:val="24"/>
          <w:szCs w:val="24"/>
        </w:rPr>
        <w:t xml:space="preserve">mak üzere başvuru </w:t>
      </w:r>
      <w:r w:rsidR="00305269" w:rsidRPr="00B940D1">
        <w:rPr>
          <w:rFonts w:ascii="Times New Roman" w:hAnsi="Times New Roman"/>
          <w:sz w:val="24"/>
          <w:szCs w:val="24"/>
        </w:rPr>
        <w:t>yapan 2 (iki)</w:t>
      </w:r>
      <w:r w:rsidR="00BA7060">
        <w:rPr>
          <w:rFonts w:ascii="Times New Roman" w:hAnsi="Times New Roman"/>
          <w:sz w:val="24"/>
          <w:szCs w:val="24"/>
        </w:rPr>
        <w:t xml:space="preserve"> kişiden oluşan </w:t>
      </w:r>
      <w:r w:rsidR="0089646C">
        <w:rPr>
          <w:rFonts w:ascii="Times New Roman" w:hAnsi="Times New Roman"/>
          <w:sz w:val="24"/>
          <w:szCs w:val="24"/>
        </w:rPr>
        <w:t>takımları,</w:t>
      </w:r>
    </w:p>
    <w:p w:rsidR="009134C6" w:rsidRDefault="009134C6" w:rsidP="009134C6">
      <w:pPr>
        <w:tabs>
          <w:tab w:val="left" w:pos="851"/>
          <w:tab w:val="left" w:pos="1134"/>
          <w:tab w:val="left" w:pos="1418"/>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Genel Müdür:</w:t>
      </w:r>
      <w:r>
        <w:rPr>
          <w:rFonts w:ascii="Times New Roman" w:eastAsia="Times New Roman" w:hAnsi="Times New Roman"/>
          <w:sz w:val="24"/>
          <w:szCs w:val="24"/>
        </w:rPr>
        <w:t xml:space="preserve"> Gençlik Hizmetleri Genel Müdürünü,</w:t>
      </w:r>
    </w:p>
    <w:p w:rsidR="00305269" w:rsidRPr="00B810D4" w:rsidRDefault="00305269" w:rsidP="00305269">
      <w:pPr>
        <w:tabs>
          <w:tab w:val="left" w:pos="851"/>
          <w:tab w:val="left" w:pos="1134"/>
          <w:tab w:val="left" w:pos="1418"/>
          <w:tab w:val="right" w:pos="9072"/>
        </w:tabs>
        <w:spacing w:after="0" w:line="360" w:lineRule="auto"/>
        <w:ind w:firstLine="567"/>
        <w:jc w:val="both"/>
        <w:rPr>
          <w:rFonts w:ascii="Times New Roman" w:hAnsi="Times New Roman"/>
          <w:sz w:val="24"/>
          <w:szCs w:val="24"/>
        </w:rPr>
      </w:pPr>
      <w:r>
        <w:rPr>
          <w:rFonts w:ascii="Times New Roman" w:eastAsia="Times New Roman" w:hAnsi="Times New Roman"/>
          <w:b/>
          <w:sz w:val="24"/>
          <w:szCs w:val="24"/>
        </w:rPr>
        <w:t>Genel Müdürlük:</w:t>
      </w:r>
      <w:r>
        <w:rPr>
          <w:rFonts w:ascii="Times New Roman" w:eastAsia="Times New Roman" w:hAnsi="Times New Roman"/>
          <w:sz w:val="24"/>
          <w:szCs w:val="24"/>
        </w:rPr>
        <w:t xml:space="preserve"> Gençlik Hizmetleri Genel Müdürlüğünü,</w:t>
      </w:r>
    </w:p>
    <w:p w:rsidR="008C2E82" w:rsidRDefault="00305269" w:rsidP="008C2E82">
      <w:pPr>
        <w:tabs>
          <w:tab w:val="left" w:pos="851"/>
          <w:tab w:val="left" w:pos="1134"/>
          <w:tab w:val="left" w:pos="1418"/>
          <w:tab w:val="right" w:pos="9072"/>
        </w:tabs>
        <w:spacing w:after="0" w:line="360" w:lineRule="auto"/>
        <w:ind w:firstLine="567"/>
        <w:jc w:val="both"/>
        <w:rPr>
          <w:rFonts w:ascii="Times New Roman" w:hAnsi="Times New Roman"/>
          <w:sz w:val="24"/>
          <w:szCs w:val="24"/>
        </w:rPr>
      </w:pPr>
      <w:r>
        <w:rPr>
          <w:rFonts w:ascii="Times New Roman" w:eastAsia="Times New Roman" w:hAnsi="Times New Roman"/>
          <w:b/>
          <w:sz w:val="24"/>
          <w:szCs w:val="24"/>
        </w:rPr>
        <w:t>Genel Müdürlük Düzenleme Kurulu:</w:t>
      </w:r>
      <w:r>
        <w:rPr>
          <w:rFonts w:ascii="Times New Roman" w:eastAsia="Times New Roman" w:hAnsi="Times New Roman"/>
          <w:sz w:val="24"/>
          <w:szCs w:val="24"/>
        </w:rPr>
        <w:t xml:space="preserve">  Genel müdür veya temsilcisi başkanlığında ilgili en az 3 personelden oluşan ve </w:t>
      </w:r>
      <w:r w:rsidR="00236E80">
        <w:rPr>
          <w:rFonts w:ascii="Times New Roman" w:eastAsia="Times New Roman" w:hAnsi="Times New Roman"/>
          <w:sz w:val="24"/>
          <w:szCs w:val="24"/>
        </w:rPr>
        <w:t>“</w:t>
      </w:r>
      <w:r>
        <w:rPr>
          <w:rFonts w:ascii="Times New Roman" w:hAnsi="Times New Roman"/>
          <w:sz w:val="24"/>
          <w:szCs w:val="24"/>
        </w:rPr>
        <w:t xml:space="preserve">Türkiye Münazara Ligi </w:t>
      </w:r>
      <w:r>
        <w:rPr>
          <w:rFonts w:ascii="Times New Roman" w:eastAsia="Times New Roman" w:hAnsi="Times New Roman"/>
          <w:sz w:val="24"/>
          <w:szCs w:val="24"/>
        </w:rPr>
        <w:t xml:space="preserve">Yarışmaları </w:t>
      </w:r>
      <w:r w:rsidR="00236E80">
        <w:rPr>
          <w:rFonts w:ascii="Times New Roman" w:eastAsia="Times New Roman" w:hAnsi="Times New Roman"/>
          <w:sz w:val="24"/>
          <w:szCs w:val="24"/>
        </w:rPr>
        <w:t>Türkiye F</w:t>
      </w:r>
      <w:r>
        <w:rPr>
          <w:rFonts w:ascii="Times New Roman" w:eastAsia="Times New Roman" w:hAnsi="Times New Roman"/>
          <w:sz w:val="24"/>
          <w:szCs w:val="24"/>
        </w:rPr>
        <w:t>inali</w:t>
      </w:r>
      <w:r w:rsidR="00236E80">
        <w:rPr>
          <w:rFonts w:ascii="Times New Roman" w:eastAsia="Times New Roman" w:hAnsi="Times New Roman"/>
          <w:sz w:val="24"/>
          <w:szCs w:val="24"/>
        </w:rPr>
        <w:t>”</w:t>
      </w:r>
      <w:r>
        <w:rPr>
          <w:rFonts w:ascii="Times New Roman" w:eastAsia="Times New Roman" w:hAnsi="Times New Roman"/>
          <w:sz w:val="24"/>
          <w:szCs w:val="24"/>
        </w:rPr>
        <w:t>n</w:t>
      </w:r>
      <w:r w:rsidR="00B260FB">
        <w:rPr>
          <w:rFonts w:ascii="Times New Roman" w:eastAsia="Times New Roman" w:hAnsi="Times New Roman"/>
          <w:sz w:val="24"/>
          <w:szCs w:val="24"/>
        </w:rPr>
        <w:t xml:space="preserve">e ilişkin </w:t>
      </w:r>
      <w:r w:rsidR="008C2E82">
        <w:rPr>
          <w:rFonts w:ascii="Times New Roman" w:hAnsi="Times New Roman"/>
          <w:sz w:val="24"/>
          <w:szCs w:val="24"/>
        </w:rPr>
        <w:t xml:space="preserve">iş ve işlemleri koordine eden </w:t>
      </w:r>
      <w:r w:rsidR="008C2E82" w:rsidRPr="00AC46B0">
        <w:rPr>
          <w:rFonts w:ascii="Times New Roman" w:hAnsi="Times New Roman"/>
          <w:sz w:val="24"/>
          <w:szCs w:val="24"/>
        </w:rPr>
        <w:t>kurulu,</w:t>
      </w:r>
    </w:p>
    <w:p w:rsidR="00305269" w:rsidRDefault="00305269" w:rsidP="00305269">
      <w:pPr>
        <w:tabs>
          <w:tab w:val="left" w:pos="851"/>
          <w:tab w:val="left" w:pos="1134"/>
          <w:tab w:val="left" w:pos="1418"/>
        </w:tabs>
        <w:spacing w:after="0" w:line="360" w:lineRule="auto"/>
        <w:ind w:firstLine="567"/>
        <w:jc w:val="both"/>
        <w:rPr>
          <w:rFonts w:ascii="Times New Roman" w:eastAsia="Times New Roman" w:hAnsi="Times New Roman"/>
          <w:sz w:val="24"/>
          <w:szCs w:val="24"/>
        </w:rPr>
      </w:pPr>
      <w:r w:rsidRPr="002A5C9E">
        <w:rPr>
          <w:rFonts w:ascii="Times New Roman" w:hAnsi="Times New Roman"/>
          <w:b/>
          <w:sz w:val="24"/>
          <w:szCs w:val="24"/>
        </w:rPr>
        <w:t xml:space="preserve">İl </w:t>
      </w:r>
      <w:r>
        <w:rPr>
          <w:rFonts w:ascii="Times New Roman" w:hAnsi="Times New Roman"/>
          <w:b/>
          <w:sz w:val="24"/>
          <w:szCs w:val="24"/>
        </w:rPr>
        <w:t>Finali</w:t>
      </w:r>
      <w:r w:rsidRPr="00723BBA">
        <w:rPr>
          <w:rFonts w:ascii="Times New Roman" w:hAnsi="Times New Roman"/>
          <w:b/>
          <w:sz w:val="24"/>
          <w:szCs w:val="24"/>
        </w:rPr>
        <w:t>:</w:t>
      </w:r>
      <w:r w:rsidRPr="00376126">
        <w:rPr>
          <w:rFonts w:ascii="Times New Roman" w:hAnsi="Times New Roman"/>
          <w:sz w:val="24"/>
          <w:szCs w:val="24"/>
        </w:rPr>
        <w:t xml:space="preserve"> </w:t>
      </w:r>
      <w:r w:rsidR="00236E80">
        <w:rPr>
          <w:rFonts w:ascii="Times New Roman" w:hAnsi="Times New Roman"/>
          <w:sz w:val="24"/>
          <w:szCs w:val="24"/>
        </w:rPr>
        <w:t xml:space="preserve">“Türkiye Münazara Ligi” </w:t>
      </w:r>
      <w:r>
        <w:rPr>
          <w:rFonts w:ascii="Times New Roman" w:hAnsi="Times New Roman"/>
          <w:sz w:val="24"/>
          <w:szCs w:val="24"/>
        </w:rPr>
        <w:t>i</w:t>
      </w:r>
      <w:r w:rsidRPr="00376126">
        <w:rPr>
          <w:rFonts w:ascii="Times New Roman" w:hAnsi="Times New Roman"/>
          <w:sz w:val="24"/>
          <w:szCs w:val="24"/>
        </w:rPr>
        <w:t>l birincilerinin belirlendiği yarışmaları,</w:t>
      </w:r>
    </w:p>
    <w:p w:rsidR="008C2E82" w:rsidRDefault="00305269" w:rsidP="008C2E82">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62652D">
        <w:rPr>
          <w:rFonts w:ascii="Times New Roman" w:hAnsi="Times New Roman"/>
          <w:b/>
          <w:sz w:val="24"/>
          <w:szCs w:val="24"/>
        </w:rPr>
        <w:t>İl Düzenleme Kurulu</w:t>
      </w:r>
      <w:r w:rsidRPr="0062652D">
        <w:rPr>
          <w:rFonts w:ascii="Times New Roman" w:hAnsi="Times New Roman"/>
          <w:sz w:val="24"/>
          <w:szCs w:val="24"/>
        </w:rPr>
        <w:t xml:space="preserve">: </w:t>
      </w:r>
      <w:r>
        <w:rPr>
          <w:rFonts w:ascii="Times New Roman" w:hAnsi="Times New Roman"/>
          <w:sz w:val="24"/>
          <w:szCs w:val="24"/>
        </w:rPr>
        <w:t>Gençlik ve Spor İl Müdürü veya temsilcisi başkanlığında ilgili en az 3 p</w:t>
      </w:r>
      <w:r w:rsidR="000C5736">
        <w:rPr>
          <w:rFonts w:ascii="Times New Roman" w:hAnsi="Times New Roman"/>
          <w:sz w:val="24"/>
          <w:szCs w:val="24"/>
        </w:rPr>
        <w:t xml:space="preserve">ersonelden oluşan ve il finaline ilişkin </w:t>
      </w:r>
      <w:r w:rsidR="008C2E82">
        <w:rPr>
          <w:rFonts w:ascii="Times New Roman" w:hAnsi="Times New Roman"/>
          <w:sz w:val="24"/>
          <w:szCs w:val="24"/>
        </w:rPr>
        <w:t xml:space="preserve">iş ve işlemleri koordine eden </w:t>
      </w:r>
      <w:r w:rsidR="008C2E82" w:rsidRPr="00AC46B0">
        <w:rPr>
          <w:rFonts w:ascii="Times New Roman" w:hAnsi="Times New Roman"/>
          <w:sz w:val="24"/>
          <w:szCs w:val="24"/>
        </w:rPr>
        <w:t>kurulu,</w:t>
      </w:r>
    </w:p>
    <w:p w:rsidR="00305269" w:rsidRDefault="00236E80" w:rsidP="00305269">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Pr>
          <w:rFonts w:ascii="Times New Roman" w:hAnsi="Times New Roman"/>
          <w:b/>
          <w:sz w:val="24"/>
          <w:szCs w:val="24"/>
        </w:rPr>
        <w:t>Jüri: “</w:t>
      </w:r>
      <w:r w:rsidR="00305269" w:rsidRPr="00F76B54">
        <w:rPr>
          <w:rFonts w:ascii="Times New Roman" w:hAnsi="Times New Roman"/>
          <w:sz w:val="24"/>
          <w:szCs w:val="24"/>
        </w:rPr>
        <w:t>Türkiye Münazara Ligi</w:t>
      </w:r>
      <w:r>
        <w:rPr>
          <w:rFonts w:ascii="Times New Roman" w:hAnsi="Times New Roman"/>
          <w:sz w:val="24"/>
          <w:szCs w:val="24"/>
        </w:rPr>
        <w:t>”</w:t>
      </w:r>
      <w:r w:rsidR="006F33AE">
        <w:rPr>
          <w:rFonts w:ascii="Times New Roman" w:hAnsi="Times New Roman"/>
          <w:sz w:val="24"/>
          <w:szCs w:val="24"/>
        </w:rPr>
        <w:t xml:space="preserve"> </w:t>
      </w:r>
      <w:r w:rsidR="00305269">
        <w:rPr>
          <w:rFonts w:ascii="Times New Roman" w:hAnsi="Times New Roman"/>
          <w:sz w:val="24"/>
          <w:szCs w:val="24"/>
        </w:rPr>
        <w:t xml:space="preserve">yarışmalarında </w:t>
      </w:r>
      <w:r w:rsidR="0089646C">
        <w:rPr>
          <w:rFonts w:ascii="Times New Roman" w:hAnsi="Times New Roman"/>
          <w:sz w:val="24"/>
          <w:szCs w:val="24"/>
        </w:rPr>
        <w:t>takımların</w:t>
      </w:r>
      <w:r w:rsidR="00305269">
        <w:rPr>
          <w:rFonts w:ascii="Times New Roman" w:hAnsi="Times New Roman"/>
          <w:sz w:val="24"/>
          <w:szCs w:val="24"/>
        </w:rPr>
        <w:t xml:space="preserve"> yarışma performans değerlendirmelerini yapan kiş</w:t>
      </w:r>
      <w:r w:rsidR="00305269" w:rsidRPr="00F76B54">
        <w:rPr>
          <w:rFonts w:ascii="Times New Roman" w:hAnsi="Times New Roman"/>
          <w:sz w:val="24"/>
          <w:szCs w:val="24"/>
        </w:rPr>
        <w:t>i</w:t>
      </w:r>
      <w:r w:rsidR="00305269">
        <w:rPr>
          <w:rFonts w:ascii="Times New Roman" w:hAnsi="Times New Roman"/>
          <w:sz w:val="24"/>
          <w:szCs w:val="24"/>
        </w:rPr>
        <w:t>yi</w:t>
      </w:r>
      <w:r w:rsidR="00305269" w:rsidRPr="00F76B54">
        <w:rPr>
          <w:rFonts w:ascii="Times New Roman" w:hAnsi="Times New Roman"/>
          <w:sz w:val="24"/>
          <w:szCs w:val="24"/>
        </w:rPr>
        <w:t xml:space="preserve">, </w:t>
      </w:r>
    </w:p>
    <w:p w:rsidR="008A27C6" w:rsidRDefault="008A27C6" w:rsidP="008A27C6">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sidRPr="008A27C6">
        <w:rPr>
          <w:rFonts w:ascii="Times New Roman" w:hAnsi="Times New Roman"/>
          <w:b/>
          <w:sz w:val="24"/>
          <w:szCs w:val="24"/>
        </w:rPr>
        <w:t>Jüri heyeti</w:t>
      </w:r>
      <w:r>
        <w:rPr>
          <w:rFonts w:ascii="Times New Roman" w:hAnsi="Times New Roman"/>
          <w:sz w:val="24"/>
          <w:szCs w:val="24"/>
        </w:rPr>
        <w:t>: Bir baş jüri ile iki jüri olmak üzere 3 kişiden oluşan heyeti,</w:t>
      </w:r>
    </w:p>
    <w:p w:rsidR="00305269" w:rsidRDefault="00305269" w:rsidP="00305269">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Pr>
          <w:rFonts w:ascii="Times New Roman" w:hAnsi="Times New Roman"/>
          <w:b/>
          <w:sz w:val="24"/>
          <w:szCs w:val="24"/>
        </w:rPr>
        <w:t xml:space="preserve">Münazır: </w:t>
      </w:r>
      <w:r w:rsidR="00236E80">
        <w:rPr>
          <w:rFonts w:ascii="Times New Roman" w:hAnsi="Times New Roman"/>
          <w:b/>
          <w:sz w:val="24"/>
          <w:szCs w:val="24"/>
        </w:rPr>
        <w:t>“</w:t>
      </w:r>
      <w:r>
        <w:rPr>
          <w:rFonts w:ascii="Times New Roman" w:hAnsi="Times New Roman"/>
          <w:sz w:val="24"/>
          <w:szCs w:val="24"/>
        </w:rPr>
        <w:t>Türkiye Münazara Ligi</w:t>
      </w:r>
      <w:r w:rsidR="00236E80">
        <w:rPr>
          <w:rFonts w:ascii="Times New Roman" w:hAnsi="Times New Roman"/>
          <w:sz w:val="24"/>
          <w:szCs w:val="24"/>
        </w:rPr>
        <w:t>”</w:t>
      </w:r>
      <w:r w:rsidR="000C5736">
        <w:rPr>
          <w:rFonts w:ascii="Times New Roman" w:hAnsi="Times New Roman"/>
          <w:sz w:val="24"/>
          <w:szCs w:val="24"/>
        </w:rPr>
        <w:t xml:space="preserve"> yarışmalarına</w:t>
      </w:r>
      <w:r>
        <w:rPr>
          <w:rFonts w:ascii="Times New Roman" w:hAnsi="Times New Roman"/>
          <w:sz w:val="24"/>
          <w:szCs w:val="24"/>
        </w:rPr>
        <w:t xml:space="preserve"> katılan </w:t>
      </w:r>
      <w:r w:rsidR="00D06BF1">
        <w:rPr>
          <w:rFonts w:ascii="Times New Roman" w:hAnsi="Times New Roman"/>
          <w:sz w:val="24"/>
          <w:szCs w:val="24"/>
        </w:rPr>
        <w:t>takımın</w:t>
      </w:r>
      <w:r>
        <w:rPr>
          <w:rFonts w:ascii="Times New Roman" w:hAnsi="Times New Roman"/>
          <w:sz w:val="24"/>
          <w:szCs w:val="24"/>
        </w:rPr>
        <w:t xml:space="preserve"> her bir üyesini,</w:t>
      </w:r>
    </w:p>
    <w:p w:rsidR="00305269" w:rsidRDefault="00305269" w:rsidP="00305269">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b/>
          <w:sz w:val="24"/>
          <w:szCs w:val="24"/>
        </w:rPr>
      </w:pPr>
      <w:r w:rsidRPr="000C257D">
        <w:rPr>
          <w:rFonts w:ascii="Times New Roman" w:hAnsi="Times New Roman"/>
          <w:b/>
          <w:sz w:val="24"/>
          <w:szCs w:val="24"/>
        </w:rPr>
        <w:t>Türkiye Finali:</w:t>
      </w:r>
      <w:r w:rsidRPr="00376126">
        <w:rPr>
          <w:rFonts w:ascii="Times New Roman" w:hAnsi="Times New Roman"/>
          <w:sz w:val="24"/>
          <w:szCs w:val="24"/>
        </w:rPr>
        <w:t xml:space="preserve"> </w:t>
      </w:r>
      <w:r>
        <w:rPr>
          <w:rFonts w:ascii="Times New Roman" w:hAnsi="Times New Roman"/>
          <w:sz w:val="24"/>
          <w:szCs w:val="24"/>
        </w:rPr>
        <w:t>Bölge</w:t>
      </w:r>
      <w:r w:rsidRPr="00376126">
        <w:rPr>
          <w:rFonts w:ascii="Times New Roman" w:hAnsi="Times New Roman"/>
          <w:sz w:val="24"/>
          <w:szCs w:val="24"/>
        </w:rPr>
        <w:t xml:space="preserve"> </w:t>
      </w:r>
      <w:r>
        <w:rPr>
          <w:rFonts w:ascii="Times New Roman" w:hAnsi="Times New Roman"/>
          <w:sz w:val="24"/>
          <w:szCs w:val="24"/>
        </w:rPr>
        <w:t xml:space="preserve">finalleri </w:t>
      </w:r>
      <w:r w:rsidRPr="00376126">
        <w:rPr>
          <w:rFonts w:ascii="Times New Roman" w:hAnsi="Times New Roman"/>
          <w:sz w:val="24"/>
          <w:szCs w:val="24"/>
        </w:rPr>
        <w:t>birinciler</w:t>
      </w:r>
      <w:r>
        <w:rPr>
          <w:rFonts w:ascii="Times New Roman" w:hAnsi="Times New Roman"/>
          <w:sz w:val="24"/>
          <w:szCs w:val="24"/>
        </w:rPr>
        <w:t>i arasından Türkiye birincilerinin belirlendiği yarışmayı</w:t>
      </w:r>
      <w:r w:rsidRPr="00376126">
        <w:rPr>
          <w:rFonts w:ascii="Times New Roman" w:hAnsi="Times New Roman"/>
          <w:sz w:val="24"/>
          <w:szCs w:val="24"/>
        </w:rPr>
        <w:t>,</w:t>
      </w:r>
      <w:r w:rsidRPr="00B810D4">
        <w:rPr>
          <w:rFonts w:ascii="Times New Roman" w:hAnsi="Times New Roman"/>
          <w:b/>
          <w:sz w:val="24"/>
          <w:szCs w:val="24"/>
        </w:rPr>
        <w:t xml:space="preserve"> </w:t>
      </w:r>
    </w:p>
    <w:p w:rsidR="00305269" w:rsidRDefault="00305269" w:rsidP="00305269">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b/>
          <w:sz w:val="24"/>
          <w:szCs w:val="24"/>
        </w:rPr>
        <w:t xml:space="preserve">Yarışma: </w:t>
      </w:r>
      <w:r w:rsidR="00236E80">
        <w:rPr>
          <w:rFonts w:ascii="Times New Roman" w:hAnsi="Times New Roman"/>
          <w:b/>
          <w:sz w:val="24"/>
          <w:szCs w:val="24"/>
        </w:rPr>
        <w:t>“</w:t>
      </w:r>
      <w:r>
        <w:rPr>
          <w:rFonts w:ascii="Times New Roman" w:hAnsi="Times New Roman"/>
          <w:sz w:val="24"/>
          <w:szCs w:val="24"/>
        </w:rPr>
        <w:t>Türkiye Münazara Ligi</w:t>
      </w:r>
      <w:r w:rsidR="00236E80">
        <w:rPr>
          <w:rFonts w:ascii="Times New Roman" w:hAnsi="Times New Roman"/>
          <w:sz w:val="24"/>
          <w:szCs w:val="24"/>
        </w:rPr>
        <w:t>”</w:t>
      </w:r>
      <w:r>
        <w:rPr>
          <w:rFonts w:ascii="Times New Roman" w:hAnsi="Times New Roman"/>
          <w:sz w:val="24"/>
          <w:szCs w:val="24"/>
        </w:rPr>
        <w:t xml:space="preserve"> müsabakalarını,</w:t>
      </w:r>
    </w:p>
    <w:p w:rsidR="00305269" w:rsidRPr="00C930CB" w:rsidRDefault="00305269" w:rsidP="00305269">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sidRPr="00C930CB">
        <w:rPr>
          <w:rFonts w:ascii="Times New Roman" w:hAnsi="Times New Roman"/>
          <w:b/>
          <w:sz w:val="24"/>
          <w:szCs w:val="24"/>
        </w:rPr>
        <w:t>Yarışmacı:</w:t>
      </w:r>
      <w:r>
        <w:rPr>
          <w:rFonts w:ascii="Times New Roman" w:hAnsi="Times New Roman"/>
          <w:b/>
          <w:sz w:val="24"/>
          <w:szCs w:val="24"/>
        </w:rPr>
        <w:t xml:space="preserve"> </w:t>
      </w:r>
      <w:r w:rsidR="006F33AE">
        <w:rPr>
          <w:rFonts w:ascii="Times New Roman" w:hAnsi="Times New Roman"/>
          <w:b/>
          <w:sz w:val="24"/>
          <w:szCs w:val="24"/>
        </w:rPr>
        <w:t>“</w:t>
      </w:r>
      <w:r w:rsidRPr="00C930CB">
        <w:rPr>
          <w:rFonts w:ascii="Times New Roman" w:hAnsi="Times New Roman"/>
          <w:sz w:val="24"/>
          <w:szCs w:val="24"/>
        </w:rPr>
        <w:t>Türkiye Münazara Ligi</w:t>
      </w:r>
      <w:r w:rsidR="006F33AE">
        <w:rPr>
          <w:rFonts w:ascii="Times New Roman" w:hAnsi="Times New Roman"/>
          <w:sz w:val="24"/>
          <w:szCs w:val="24"/>
        </w:rPr>
        <w:t>”</w:t>
      </w:r>
      <w:r w:rsidRPr="00C930CB">
        <w:rPr>
          <w:rFonts w:ascii="Times New Roman" w:hAnsi="Times New Roman"/>
          <w:sz w:val="24"/>
          <w:szCs w:val="24"/>
        </w:rPr>
        <w:t xml:space="preserve"> müsabakalarına katılan </w:t>
      </w:r>
      <w:r w:rsidR="0089646C">
        <w:rPr>
          <w:rFonts w:ascii="Times New Roman" w:hAnsi="Times New Roman"/>
          <w:sz w:val="24"/>
          <w:szCs w:val="24"/>
        </w:rPr>
        <w:t>takımların</w:t>
      </w:r>
      <w:r w:rsidRPr="00C930CB">
        <w:rPr>
          <w:rFonts w:ascii="Times New Roman" w:hAnsi="Times New Roman"/>
          <w:sz w:val="24"/>
          <w:szCs w:val="24"/>
        </w:rPr>
        <w:t xml:space="preserve"> her bir </w:t>
      </w:r>
      <w:r w:rsidR="000C5736">
        <w:rPr>
          <w:rFonts w:ascii="Times New Roman" w:hAnsi="Times New Roman"/>
          <w:sz w:val="24"/>
          <w:szCs w:val="24"/>
        </w:rPr>
        <w:t>üye</w:t>
      </w:r>
      <w:r w:rsidR="00B260FB">
        <w:rPr>
          <w:rFonts w:ascii="Times New Roman" w:hAnsi="Times New Roman"/>
          <w:sz w:val="24"/>
          <w:szCs w:val="24"/>
        </w:rPr>
        <w:t>sini</w:t>
      </w:r>
      <w:r w:rsidRPr="00C930CB">
        <w:rPr>
          <w:rFonts w:ascii="Times New Roman" w:hAnsi="Times New Roman"/>
          <w:sz w:val="24"/>
          <w:szCs w:val="24"/>
        </w:rPr>
        <w:t xml:space="preserve"> ifade eder.</w:t>
      </w: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Default="002D348A" w:rsidP="00305269">
      <w:pPr>
        <w:spacing w:after="0" w:line="360" w:lineRule="auto"/>
        <w:rPr>
          <w:rFonts w:ascii="Times New Roman" w:hAnsi="Times New Roman"/>
          <w:sz w:val="24"/>
          <w:szCs w:val="24"/>
        </w:rPr>
      </w:pPr>
    </w:p>
    <w:p w:rsidR="0089646C" w:rsidRPr="00305269" w:rsidRDefault="0089646C"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2D348A" w:rsidRPr="00305269" w:rsidRDefault="002D348A" w:rsidP="00305269">
      <w:pPr>
        <w:spacing w:after="0" w:line="360" w:lineRule="auto"/>
        <w:rPr>
          <w:rFonts w:ascii="Times New Roman" w:hAnsi="Times New Roman"/>
          <w:sz w:val="24"/>
          <w:szCs w:val="24"/>
        </w:rPr>
      </w:pPr>
    </w:p>
    <w:p w:rsidR="00305269" w:rsidRPr="003B0E81" w:rsidRDefault="00660F58" w:rsidP="00660F58">
      <w:pPr>
        <w:pStyle w:val="AralkYok"/>
        <w:tabs>
          <w:tab w:val="left" w:pos="851"/>
          <w:tab w:val="left" w:pos="1134"/>
          <w:tab w:val="left" w:pos="1418"/>
        </w:tabs>
        <w:spacing w:line="360" w:lineRule="auto"/>
        <w:ind w:firstLine="567"/>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05269">
        <w:rPr>
          <w:rFonts w:ascii="Times New Roman" w:hAnsi="Times New Roman"/>
          <w:b/>
          <w:sz w:val="24"/>
          <w:szCs w:val="24"/>
        </w:rPr>
        <w:t>İKİNCİ BÖLÜM</w:t>
      </w:r>
    </w:p>
    <w:p w:rsidR="00305269" w:rsidRDefault="00305269" w:rsidP="00305269">
      <w:pPr>
        <w:pStyle w:val="AralkYok1"/>
        <w:tabs>
          <w:tab w:val="left" w:pos="851"/>
          <w:tab w:val="left" w:pos="1134"/>
          <w:tab w:val="left" w:pos="1418"/>
        </w:tabs>
        <w:spacing w:line="360" w:lineRule="auto"/>
        <w:jc w:val="center"/>
        <w:rPr>
          <w:rFonts w:ascii="Times New Roman" w:hAnsi="Times New Roman"/>
          <w:b/>
          <w:sz w:val="24"/>
          <w:szCs w:val="24"/>
        </w:rPr>
      </w:pPr>
      <w:r>
        <w:rPr>
          <w:rFonts w:ascii="Times New Roman" w:hAnsi="Times New Roman"/>
          <w:b/>
          <w:sz w:val="24"/>
          <w:szCs w:val="24"/>
        </w:rPr>
        <w:t>YARIŞMA USUL VE ESASLARI</w:t>
      </w:r>
    </w:p>
    <w:p w:rsidR="002D348A" w:rsidRPr="00305269" w:rsidRDefault="002D348A" w:rsidP="00305269">
      <w:pPr>
        <w:spacing w:after="0" w:line="360" w:lineRule="auto"/>
        <w:rPr>
          <w:rFonts w:ascii="Times New Roman" w:hAnsi="Times New Roman"/>
          <w:sz w:val="24"/>
          <w:szCs w:val="24"/>
        </w:rPr>
      </w:pPr>
    </w:p>
    <w:p w:rsidR="00305269" w:rsidRPr="00DD2FE0" w:rsidRDefault="00573E89" w:rsidP="00305269">
      <w:pPr>
        <w:pStyle w:val="AralkYok1"/>
        <w:tabs>
          <w:tab w:val="left" w:pos="851"/>
          <w:tab w:val="left" w:pos="1134"/>
          <w:tab w:val="left" w:pos="1418"/>
        </w:tabs>
        <w:spacing w:after="120" w:line="276" w:lineRule="auto"/>
        <w:ind w:firstLine="567"/>
        <w:jc w:val="both"/>
        <w:rPr>
          <w:rFonts w:ascii="Times New Roman" w:hAnsi="Times New Roman"/>
          <w:b/>
          <w:sz w:val="24"/>
          <w:szCs w:val="24"/>
        </w:rPr>
      </w:pPr>
      <w:r>
        <w:rPr>
          <w:rFonts w:ascii="Times New Roman" w:hAnsi="Times New Roman"/>
          <w:b/>
          <w:sz w:val="24"/>
          <w:szCs w:val="24"/>
        </w:rPr>
        <w:t xml:space="preserve">Yarışma Kategorileri ve </w:t>
      </w:r>
      <w:r w:rsidR="00305269" w:rsidRPr="00DD2FE0">
        <w:rPr>
          <w:rFonts w:ascii="Times New Roman" w:hAnsi="Times New Roman"/>
          <w:b/>
          <w:sz w:val="24"/>
          <w:szCs w:val="24"/>
        </w:rPr>
        <w:t>Katılma Şartları</w:t>
      </w:r>
      <w:r>
        <w:rPr>
          <w:rFonts w:ascii="Times New Roman" w:hAnsi="Times New Roman"/>
          <w:b/>
          <w:sz w:val="24"/>
          <w:szCs w:val="24"/>
        </w:rPr>
        <w:t xml:space="preserve"> </w:t>
      </w:r>
    </w:p>
    <w:p w:rsidR="00305269"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5</w:t>
      </w:r>
      <w:r w:rsidRPr="002C1F2B">
        <w:rPr>
          <w:rFonts w:ascii="Times New Roman" w:hAnsi="Times New Roman"/>
          <w:sz w:val="24"/>
          <w:szCs w:val="24"/>
        </w:rPr>
        <w:t xml:space="preserve">- </w:t>
      </w:r>
    </w:p>
    <w:p w:rsidR="00096E99" w:rsidRDefault="00096E99" w:rsidP="00F11A2A">
      <w:pPr>
        <w:pStyle w:val="AralkYok"/>
        <w:numPr>
          <w:ilvl w:val="0"/>
          <w:numId w:val="40"/>
        </w:numPr>
        <w:tabs>
          <w:tab w:val="left" w:pos="284"/>
        </w:tabs>
        <w:spacing w:line="360" w:lineRule="auto"/>
        <w:jc w:val="both"/>
        <w:rPr>
          <w:rFonts w:ascii="Times New Roman" w:hAnsi="Times New Roman"/>
          <w:sz w:val="24"/>
          <w:szCs w:val="24"/>
        </w:rPr>
      </w:pPr>
      <w:r>
        <w:rPr>
          <w:rFonts w:ascii="Times New Roman" w:hAnsi="Times New Roman"/>
          <w:sz w:val="24"/>
          <w:szCs w:val="24"/>
        </w:rPr>
        <w:t>Üniversitelerin bir ön lisans ya da lisans programında</w:t>
      </w:r>
      <w:r w:rsidRPr="00AC46B0">
        <w:rPr>
          <w:rFonts w:ascii="Times New Roman" w:hAnsi="Times New Roman"/>
          <w:sz w:val="24"/>
          <w:szCs w:val="24"/>
        </w:rPr>
        <w:t xml:space="preserve"> </w:t>
      </w:r>
      <w:r>
        <w:rPr>
          <w:rFonts w:ascii="Times New Roman" w:hAnsi="Times New Roman"/>
          <w:sz w:val="24"/>
          <w:szCs w:val="24"/>
        </w:rPr>
        <w:t>kayıtlı olan ve iki</w:t>
      </w:r>
      <w:r w:rsidR="0036605C">
        <w:rPr>
          <w:rFonts w:ascii="Times New Roman" w:hAnsi="Times New Roman"/>
          <w:sz w:val="24"/>
          <w:szCs w:val="24"/>
        </w:rPr>
        <w:t xml:space="preserve"> (2)</w:t>
      </w:r>
      <w:r>
        <w:rPr>
          <w:rFonts w:ascii="Times New Roman" w:hAnsi="Times New Roman"/>
          <w:sz w:val="24"/>
          <w:szCs w:val="24"/>
        </w:rPr>
        <w:t xml:space="preserve"> kişilik </w:t>
      </w:r>
      <w:r w:rsidR="0089646C">
        <w:rPr>
          <w:rFonts w:ascii="Times New Roman" w:hAnsi="Times New Roman"/>
          <w:sz w:val="24"/>
          <w:szCs w:val="24"/>
        </w:rPr>
        <w:t>takım</w:t>
      </w:r>
      <w:r>
        <w:rPr>
          <w:rFonts w:ascii="Times New Roman" w:hAnsi="Times New Roman"/>
          <w:sz w:val="24"/>
          <w:szCs w:val="24"/>
        </w:rPr>
        <w:t xml:space="preserve"> olarak başvuru </w:t>
      </w:r>
      <w:r w:rsidRPr="00B940D1">
        <w:rPr>
          <w:rFonts w:ascii="Times New Roman" w:hAnsi="Times New Roman"/>
          <w:sz w:val="24"/>
          <w:szCs w:val="24"/>
        </w:rPr>
        <w:t>yapan</w:t>
      </w:r>
      <w:r>
        <w:rPr>
          <w:rFonts w:ascii="Times New Roman" w:hAnsi="Times New Roman"/>
          <w:sz w:val="24"/>
          <w:szCs w:val="24"/>
        </w:rPr>
        <w:t xml:space="preserve"> </w:t>
      </w:r>
      <w:r w:rsidRPr="00F6021C">
        <w:rPr>
          <w:rFonts w:ascii="Times New Roman" w:hAnsi="Times New Roman"/>
          <w:b/>
          <w:sz w:val="24"/>
          <w:szCs w:val="24"/>
        </w:rPr>
        <w:t>18-24</w:t>
      </w:r>
      <w:r>
        <w:rPr>
          <w:rFonts w:ascii="Times New Roman" w:hAnsi="Times New Roman"/>
          <w:sz w:val="24"/>
          <w:szCs w:val="24"/>
        </w:rPr>
        <w:t xml:space="preserve"> yaş aralığındaki</w:t>
      </w:r>
      <w:r w:rsidRPr="00B940D1">
        <w:rPr>
          <w:rFonts w:ascii="Times New Roman" w:hAnsi="Times New Roman"/>
          <w:sz w:val="24"/>
          <w:szCs w:val="24"/>
        </w:rPr>
        <w:t xml:space="preserve"> </w:t>
      </w:r>
      <w:r>
        <w:rPr>
          <w:rFonts w:ascii="Times New Roman" w:hAnsi="Times New Roman"/>
          <w:sz w:val="24"/>
          <w:szCs w:val="24"/>
        </w:rPr>
        <w:t>gençler yarışmalara katılabilir.</w:t>
      </w:r>
      <w:r w:rsidRPr="00820E20">
        <w:rPr>
          <w:rFonts w:ascii="Times New Roman" w:hAnsi="Times New Roman"/>
          <w:sz w:val="24"/>
          <w:szCs w:val="24"/>
        </w:rPr>
        <w:t xml:space="preserve"> </w:t>
      </w:r>
      <w:r w:rsidR="00573E89">
        <w:rPr>
          <w:rFonts w:ascii="Times New Roman" w:hAnsi="Times New Roman"/>
          <w:sz w:val="24"/>
          <w:szCs w:val="24"/>
        </w:rPr>
        <w:t>Yarışma 18-24 yaş arasında tek kategoride gerçekleştirilecektir.</w:t>
      </w:r>
    </w:p>
    <w:p w:rsidR="00F11A2A" w:rsidRDefault="00F11A2A" w:rsidP="00F11A2A">
      <w:pPr>
        <w:pStyle w:val="AralkYok"/>
        <w:numPr>
          <w:ilvl w:val="0"/>
          <w:numId w:val="40"/>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Yarışmaya katılacak olan </w:t>
      </w:r>
      <w:r w:rsidR="0089646C">
        <w:rPr>
          <w:rFonts w:ascii="Times New Roman" w:hAnsi="Times New Roman"/>
          <w:sz w:val="24"/>
          <w:szCs w:val="24"/>
        </w:rPr>
        <w:t>takım</w:t>
      </w:r>
      <w:r>
        <w:rPr>
          <w:rFonts w:ascii="Times New Roman" w:hAnsi="Times New Roman"/>
          <w:sz w:val="24"/>
          <w:szCs w:val="24"/>
        </w:rPr>
        <w:t xml:space="preserve"> üyelerinin her biri </w:t>
      </w:r>
      <w:r w:rsidRPr="00902940">
        <w:rPr>
          <w:rFonts w:ascii="Times New Roman" w:hAnsi="Times New Roman"/>
          <w:b/>
          <w:sz w:val="24"/>
          <w:szCs w:val="24"/>
        </w:rPr>
        <w:t>EK-4</w:t>
      </w:r>
      <w:r>
        <w:rPr>
          <w:rFonts w:ascii="Times New Roman" w:hAnsi="Times New Roman"/>
          <w:sz w:val="24"/>
          <w:szCs w:val="24"/>
        </w:rPr>
        <w:t xml:space="preserve">’te yer alan taahhütnameyi </w:t>
      </w:r>
      <w:r w:rsidR="00E701EF">
        <w:rPr>
          <w:rFonts w:ascii="Times New Roman" w:hAnsi="Times New Roman"/>
          <w:sz w:val="24"/>
          <w:szCs w:val="24"/>
        </w:rPr>
        <w:t xml:space="preserve">el yazısıyla “okudum ve anladım” ibaresini de yazarak </w:t>
      </w:r>
      <w:r>
        <w:rPr>
          <w:rFonts w:ascii="Times New Roman" w:hAnsi="Times New Roman"/>
          <w:sz w:val="24"/>
          <w:szCs w:val="24"/>
        </w:rPr>
        <w:t>imzalayacak ve ilgili düzenleme kuruluna teslim edecektir.</w:t>
      </w:r>
    </w:p>
    <w:p w:rsidR="00573E89" w:rsidRDefault="00573E89" w:rsidP="00096E99">
      <w:pPr>
        <w:pStyle w:val="AralkYok"/>
        <w:tabs>
          <w:tab w:val="left" w:pos="284"/>
        </w:tabs>
        <w:spacing w:line="360" w:lineRule="auto"/>
        <w:ind w:firstLine="567"/>
        <w:jc w:val="both"/>
        <w:rPr>
          <w:rFonts w:ascii="Times New Roman" w:hAnsi="Times New Roman"/>
          <w:sz w:val="24"/>
          <w:szCs w:val="24"/>
        </w:rPr>
      </w:pPr>
    </w:p>
    <w:p w:rsidR="00573E89" w:rsidRPr="00DD2FE0" w:rsidRDefault="00573E89" w:rsidP="00573E89">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 Başvurusu</w:t>
      </w:r>
    </w:p>
    <w:p w:rsidR="00573E89" w:rsidRDefault="00573E89" w:rsidP="00573E8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6</w:t>
      </w:r>
      <w:r w:rsidRPr="002C1F2B">
        <w:rPr>
          <w:rFonts w:ascii="Times New Roman" w:hAnsi="Times New Roman"/>
          <w:sz w:val="24"/>
          <w:szCs w:val="24"/>
        </w:rPr>
        <w:t xml:space="preserve">- </w:t>
      </w:r>
    </w:p>
    <w:p w:rsidR="00573E89" w:rsidRDefault="00573E89" w:rsidP="00573E89">
      <w:pPr>
        <w:pStyle w:val="AralkYok1"/>
        <w:tabs>
          <w:tab w:val="left" w:pos="851"/>
          <w:tab w:val="left" w:pos="1134"/>
          <w:tab w:val="left" w:pos="1418"/>
        </w:tabs>
        <w:spacing w:line="360" w:lineRule="auto"/>
        <w:ind w:firstLine="567"/>
        <w:jc w:val="both"/>
        <w:rPr>
          <w:rFonts w:ascii="Times New Roman" w:hAnsi="Times New Roman"/>
          <w:sz w:val="24"/>
          <w:szCs w:val="24"/>
        </w:rPr>
      </w:pPr>
      <w:r>
        <w:rPr>
          <w:rFonts w:ascii="Times New Roman" w:hAnsi="Times New Roman"/>
          <w:sz w:val="24"/>
          <w:szCs w:val="24"/>
        </w:rPr>
        <w:t>Yarışma</w:t>
      </w:r>
      <w:r w:rsidRPr="00305269">
        <w:rPr>
          <w:rFonts w:ascii="Times New Roman" w:hAnsi="Times New Roman"/>
          <w:sz w:val="24"/>
          <w:szCs w:val="24"/>
        </w:rPr>
        <w:t xml:space="preserve"> başvuruları </w:t>
      </w:r>
      <w:r w:rsidR="002A0F91">
        <w:rPr>
          <w:rFonts w:ascii="Times New Roman" w:hAnsi="Times New Roman"/>
          <w:b/>
          <w:sz w:val="24"/>
          <w:szCs w:val="24"/>
        </w:rPr>
        <w:t>25</w:t>
      </w:r>
      <w:r w:rsidRPr="00397FD6">
        <w:rPr>
          <w:rFonts w:ascii="Times New Roman" w:hAnsi="Times New Roman"/>
          <w:b/>
          <w:sz w:val="24"/>
          <w:szCs w:val="24"/>
        </w:rPr>
        <w:t xml:space="preserve"> Şubat-10 Mart 2021</w:t>
      </w:r>
      <w:r w:rsidRPr="00305269">
        <w:rPr>
          <w:rFonts w:ascii="Times New Roman" w:hAnsi="Times New Roman"/>
          <w:sz w:val="24"/>
          <w:szCs w:val="24"/>
        </w:rPr>
        <w:t xml:space="preserve"> tarihleri arasında gençlik merkezleri aracılığıyla yapılacaktır. Yarışmay</w:t>
      </w:r>
      <w:r w:rsidR="00F86F16">
        <w:rPr>
          <w:rFonts w:ascii="Times New Roman" w:hAnsi="Times New Roman"/>
          <w:sz w:val="24"/>
          <w:szCs w:val="24"/>
        </w:rPr>
        <w:t xml:space="preserve">a katılmak isteyen gençler </w:t>
      </w:r>
      <w:r w:rsidR="00F86F16" w:rsidRPr="00902940">
        <w:rPr>
          <w:rFonts w:ascii="Times New Roman" w:hAnsi="Times New Roman"/>
          <w:b/>
          <w:sz w:val="24"/>
          <w:szCs w:val="24"/>
        </w:rPr>
        <w:t>EK-1</w:t>
      </w:r>
      <w:r w:rsidR="00F86F16">
        <w:rPr>
          <w:rFonts w:ascii="Times New Roman" w:hAnsi="Times New Roman"/>
          <w:sz w:val="24"/>
          <w:szCs w:val="24"/>
        </w:rPr>
        <w:t>’</w:t>
      </w:r>
      <w:r w:rsidRPr="00305269">
        <w:rPr>
          <w:rFonts w:ascii="Times New Roman" w:hAnsi="Times New Roman"/>
          <w:sz w:val="24"/>
          <w:szCs w:val="24"/>
        </w:rPr>
        <w:t>deki Başvuru Formu’nu doldurup gençlik merkezlerine bizzat teslim ederek ya da gençlik merkezlerinin kurumsal e-posta adreslerine göndererek başvurabilecektir.</w:t>
      </w:r>
    </w:p>
    <w:p w:rsidR="00305269" w:rsidRDefault="00305269" w:rsidP="00096E99">
      <w:pPr>
        <w:pStyle w:val="AralkYok"/>
        <w:tabs>
          <w:tab w:val="left" w:pos="284"/>
        </w:tabs>
        <w:spacing w:line="360" w:lineRule="auto"/>
        <w:ind w:firstLine="567"/>
        <w:jc w:val="both"/>
        <w:rPr>
          <w:rFonts w:ascii="Times New Roman" w:hAnsi="Times New Roman"/>
          <w:sz w:val="24"/>
          <w:szCs w:val="24"/>
        </w:rPr>
      </w:pPr>
    </w:p>
    <w:p w:rsidR="00305269" w:rsidRPr="00DD2FE0" w:rsidRDefault="0036605C" w:rsidP="00096E99">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 Aşamaları</w:t>
      </w:r>
    </w:p>
    <w:p w:rsidR="00305269" w:rsidRDefault="00573E8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7</w:t>
      </w:r>
      <w:r w:rsidR="00305269" w:rsidRPr="002C1F2B">
        <w:rPr>
          <w:rFonts w:ascii="Times New Roman" w:hAnsi="Times New Roman"/>
          <w:sz w:val="24"/>
          <w:szCs w:val="24"/>
        </w:rPr>
        <w:t xml:space="preserve">- </w:t>
      </w:r>
    </w:p>
    <w:p w:rsidR="00305269"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sz w:val="24"/>
          <w:szCs w:val="24"/>
        </w:rPr>
        <w:t>Yarışma; İl, Bölge ve Türkiye Finali olmak üzere 3</w:t>
      </w:r>
      <w:r w:rsidR="0036605C">
        <w:rPr>
          <w:rFonts w:ascii="Times New Roman" w:hAnsi="Times New Roman"/>
          <w:sz w:val="24"/>
          <w:szCs w:val="24"/>
        </w:rPr>
        <w:t xml:space="preserve"> aşamada gerçekleştirilecektir:</w:t>
      </w:r>
    </w:p>
    <w:p w:rsidR="00305269" w:rsidRDefault="00305269" w:rsidP="00305269">
      <w:pPr>
        <w:pStyle w:val="AralkYok"/>
        <w:numPr>
          <w:ilvl w:val="0"/>
          <w:numId w:val="1"/>
        </w:numPr>
        <w:tabs>
          <w:tab w:val="left" w:pos="851"/>
          <w:tab w:val="left" w:pos="1134"/>
          <w:tab w:val="left" w:pos="1418"/>
        </w:tabs>
        <w:spacing w:before="160" w:after="160" w:line="360" w:lineRule="auto"/>
        <w:jc w:val="both"/>
        <w:rPr>
          <w:rFonts w:ascii="Times New Roman" w:hAnsi="Times New Roman"/>
          <w:sz w:val="24"/>
          <w:szCs w:val="24"/>
        </w:rPr>
      </w:pPr>
      <w:r w:rsidRPr="00B754EF">
        <w:rPr>
          <w:rFonts w:ascii="Times New Roman" w:hAnsi="Times New Roman"/>
          <w:b/>
          <w:sz w:val="24"/>
          <w:szCs w:val="24"/>
        </w:rPr>
        <w:t xml:space="preserve">İl </w:t>
      </w:r>
      <w:r>
        <w:rPr>
          <w:rFonts w:ascii="Times New Roman" w:hAnsi="Times New Roman"/>
          <w:b/>
          <w:sz w:val="24"/>
          <w:szCs w:val="24"/>
        </w:rPr>
        <w:t>Finali</w:t>
      </w:r>
      <w:r w:rsidRPr="00B754EF">
        <w:rPr>
          <w:rFonts w:ascii="Times New Roman" w:hAnsi="Times New Roman"/>
          <w:b/>
          <w:sz w:val="24"/>
          <w:szCs w:val="24"/>
        </w:rPr>
        <w:t>:</w:t>
      </w:r>
      <w:r>
        <w:rPr>
          <w:rFonts w:ascii="Times New Roman" w:hAnsi="Times New Roman"/>
          <w:sz w:val="24"/>
          <w:szCs w:val="24"/>
        </w:rPr>
        <w:t xml:space="preserve"> İl düzenleme kurulları tarafından </w:t>
      </w:r>
      <w:r>
        <w:rPr>
          <w:rFonts w:ascii="Times New Roman" w:hAnsi="Times New Roman"/>
          <w:b/>
          <w:sz w:val="24"/>
          <w:szCs w:val="24"/>
        </w:rPr>
        <w:t>2</w:t>
      </w:r>
      <w:r w:rsidR="0062543F">
        <w:rPr>
          <w:rFonts w:ascii="Times New Roman" w:hAnsi="Times New Roman"/>
          <w:b/>
          <w:sz w:val="24"/>
          <w:szCs w:val="24"/>
        </w:rPr>
        <w:t>8</w:t>
      </w:r>
      <w:r>
        <w:rPr>
          <w:rFonts w:ascii="Times New Roman" w:hAnsi="Times New Roman"/>
          <w:b/>
          <w:sz w:val="24"/>
          <w:szCs w:val="24"/>
        </w:rPr>
        <w:t xml:space="preserve"> Mart 2021</w:t>
      </w:r>
      <w:r>
        <w:rPr>
          <w:rFonts w:ascii="Times New Roman" w:hAnsi="Times New Roman"/>
          <w:sz w:val="24"/>
          <w:szCs w:val="24"/>
        </w:rPr>
        <w:t xml:space="preserve"> tarihine kadar bu talimat çerçevesinde gerçekleştirilecektir. İl finalinde birinci olan </w:t>
      </w:r>
      <w:r w:rsidR="0089646C">
        <w:rPr>
          <w:rFonts w:ascii="Times New Roman" w:hAnsi="Times New Roman"/>
          <w:sz w:val="24"/>
          <w:szCs w:val="24"/>
        </w:rPr>
        <w:t>takımlar</w:t>
      </w:r>
      <w:r>
        <w:rPr>
          <w:rFonts w:ascii="Times New Roman" w:hAnsi="Times New Roman"/>
          <w:sz w:val="24"/>
          <w:szCs w:val="24"/>
        </w:rPr>
        <w:t xml:space="preserve"> bölge</w:t>
      </w:r>
      <w:r w:rsidRPr="00104B4C">
        <w:rPr>
          <w:rFonts w:ascii="Times New Roman" w:hAnsi="Times New Roman"/>
          <w:sz w:val="24"/>
          <w:szCs w:val="24"/>
        </w:rPr>
        <w:t xml:space="preserve"> </w:t>
      </w:r>
      <w:r>
        <w:rPr>
          <w:rFonts w:ascii="Times New Roman" w:hAnsi="Times New Roman"/>
          <w:sz w:val="24"/>
          <w:szCs w:val="24"/>
        </w:rPr>
        <w:t>finaline katılmaya hak kazanacaktır.</w:t>
      </w:r>
    </w:p>
    <w:p w:rsidR="00305269" w:rsidRDefault="00305269" w:rsidP="00305269">
      <w:pPr>
        <w:pStyle w:val="AralkYok"/>
        <w:numPr>
          <w:ilvl w:val="0"/>
          <w:numId w:val="1"/>
        </w:numPr>
        <w:tabs>
          <w:tab w:val="left" w:pos="851"/>
          <w:tab w:val="left" w:pos="1134"/>
          <w:tab w:val="left" w:pos="1418"/>
        </w:tabs>
        <w:spacing w:before="160" w:after="160" w:line="360" w:lineRule="auto"/>
        <w:jc w:val="both"/>
        <w:rPr>
          <w:rFonts w:ascii="Times New Roman" w:hAnsi="Times New Roman"/>
          <w:sz w:val="24"/>
          <w:szCs w:val="24"/>
        </w:rPr>
      </w:pPr>
      <w:r w:rsidRPr="00B754EF">
        <w:rPr>
          <w:rFonts w:ascii="Times New Roman" w:hAnsi="Times New Roman"/>
          <w:b/>
          <w:sz w:val="24"/>
          <w:szCs w:val="24"/>
        </w:rPr>
        <w:t xml:space="preserve">Bölge </w:t>
      </w:r>
      <w:r>
        <w:rPr>
          <w:rFonts w:ascii="Times New Roman" w:hAnsi="Times New Roman"/>
          <w:b/>
          <w:sz w:val="24"/>
          <w:szCs w:val="24"/>
        </w:rPr>
        <w:t>Finali</w:t>
      </w:r>
      <w:r w:rsidRPr="00B754EF">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2021 yılı Nisan </w:t>
      </w:r>
      <w:r>
        <w:rPr>
          <w:rFonts w:ascii="Times New Roman" w:hAnsi="Times New Roman"/>
          <w:sz w:val="24"/>
          <w:szCs w:val="24"/>
        </w:rPr>
        <w:t>ayı içinde bölge finaline ev sahipliği yapacak gençlik ve spor il müdürlüklerince</w:t>
      </w:r>
      <w:r w:rsidR="00814007">
        <w:rPr>
          <w:rFonts w:ascii="Times New Roman" w:hAnsi="Times New Roman"/>
          <w:sz w:val="24"/>
          <w:szCs w:val="24"/>
        </w:rPr>
        <w:t xml:space="preserve"> (</w:t>
      </w:r>
      <w:r w:rsidR="00814007" w:rsidRPr="00814007">
        <w:rPr>
          <w:rFonts w:ascii="Times New Roman" w:hAnsi="Times New Roman"/>
          <w:i/>
          <w:sz w:val="24"/>
          <w:szCs w:val="24"/>
        </w:rPr>
        <w:t>bölge düzenleme kurulları tarafından</w:t>
      </w:r>
      <w:r w:rsidR="00814007">
        <w:rPr>
          <w:rFonts w:ascii="Times New Roman" w:hAnsi="Times New Roman"/>
          <w:sz w:val="24"/>
          <w:szCs w:val="24"/>
        </w:rPr>
        <w:t>)</w:t>
      </w:r>
      <w:r>
        <w:rPr>
          <w:rFonts w:ascii="Times New Roman" w:hAnsi="Times New Roman"/>
          <w:sz w:val="24"/>
          <w:szCs w:val="24"/>
        </w:rPr>
        <w:t xml:space="preserve"> bu talimat çerçevesinde gerçekleştirilecektir. </w:t>
      </w:r>
      <w:r w:rsidR="001F0386">
        <w:rPr>
          <w:rFonts w:ascii="Times New Roman" w:hAnsi="Times New Roman"/>
          <w:sz w:val="24"/>
          <w:szCs w:val="24"/>
        </w:rPr>
        <w:t>Bölge finalleri e</w:t>
      </w:r>
      <w:r>
        <w:rPr>
          <w:rFonts w:ascii="Times New Roman" w:hAnsi="Times New Roman"/>
          <w:sz w:val="24"/>
          <w:szCs w:val="24"/>
        </w:rPr>
        <w:t xml:space="preserve">n geç </w:t>
      </w:r>
      <w:r>
        <w:rPr>
          <w:rFonts w:ascii="Times New Roman" w:hAnsi="Times New Roman"/>
          <w:b/>
          <w:sz w:val="24"/>
          <w:szCs w:val="24"/>
        </w:rPr>
        <w:t xml:space="preserve">30 </w:t>
      </w:r>
      <w:r w:rsidR="00BE0C90">
        <w:rPr>
          <w:rFonts w:ascii="Times New Roman" w:hAnsi="Times New Roman"/>
          <w:b/>
          <w:sz w:val="24"/>
          <w:szCs w:val="24"/>
        </w:rPr>
        <w:t>Mayıs</w:t>
      </w:r>
      <w:r>
        <w:rPr>
          <w:rFonts w:ascii="Times New Roman" w:hAnsi="Times New Roman"/>
          <w:b/>
          <w:sz w:val="24"/>
          <w:szCs w:val="24"/>
        </w:rPr>
        <w:t xml:space="preserve"> 2021</w:t>
      </w:r>
      <w:r>
        <w:rPr>
          <w:rFonts w:ascii="Times New Roman" w:hAnsi="Times New Roman"/>
          <w:sz w:val="24"/>
          <w:szCs w:val="24"/>
        </w:rPr>
        <w:t xml:space="preserve">’de tamamlanmış olacaktır. Bölge finallerinde birinci olan </w:t>
      </w:r>
      <w:r w:rsidR="0089646C">
        <w:rPr>
          <w:rFonts w:ascii="Times New Roman" w:hAnsi="Times New Roman"/>
          <w:sz w:val="24"/>
          <w:szCs w:val="24"/>
        </w:rPr>
        <w:t>takımlar</w:t>
      </w:r>
      <w:r>
        <w:rPr>
          <w:rFonts w:ascii="Times New Roman" w:hAnsi="Times New Roman"/>
          <w:sz w:val="24"/>
          <w:szCs w:val="24"/>
        </w:rPr>
        <w:t xml:space="preserve"> Türkiye finaline katılmaya hak kazanacaktır.  </w:t>
      </w:r>
    </w:p>
    <w:p w:rsidR="00305269" w:rsidRDefault="00305269" w:rsidP="00305269">
      <w:pPr>
        <w:pStyle w:val="AralkYok"/>
        <w:numPr>
          <w:ilvl w:val="0"/>
          <w:numId w:val="1"/>
        </w:numPr>
        <w:tabs>
          <w:tab w:val="left" w:pos="851"/>
          <w:tab w:val="left" w:pos="1134"/>
          <w:tab w:val="left" w:pos="1418"/>
        </w:tabs>
        <w:spacing w:line="360" w:lineRule="auto"/>
        <w:jc w:val="both"/>
        <w:rPr>
          <w:rFonts w:ascii="Times New Roman" w:hAnsi="Times New Roman"/>
          <w:sz w:val="24"/>
          <w:szCs w:val="24"/>
        </w:rPr>
      </w:pPr>
      <w:r w:rsidRPr="00B754EF">
        <w:rPr>
          <w:rFonts w:ascii="Times New Roman" w:hAnsi="Times New Roman"/>
          <w:b/>
          <w:sz w:val="24"/>
          <w:szCs w:val="24"/>
        </w:rPr>
        <w:t>Türkiye Finali:</w:t>
      </w:r>
      <w:r>
        <w:rPr>
          <w:rFonts w:ascii="Times New Roman" w:hAnsi="Times New Roman"/>
          <w:sz w:val="24"/>
          <w:szCs w:val="24"/>
        </w:rPr>
        <w:t xml:space="preserve"> Genel Müdürlükçe </w:t>
      </w:r>
      <w:r>
        <w:rPr>
          <w:rFonts w:ascii="Times New Roman" w:hAnsi="Times New Roman"/>
          <w:b/>
          <w:sz w:val="24"/>
          <w:szCs w:val="24"/>
        </w:rPr>
        <w:t xml:space="preserve">2021 </w:t>
      </w:r>
      <w:r w:rsidR="00BE0C90">
        <w:rPr>
          <w:rFonts w:ascii="Times New Roman" w:hAnsi="Times New Roman"/>
          <w:b/>
          <w:sz w:val="24"/>
          <w:szCs w:val="24"/>
        </w:rPr>
        <w:t>yılı Ağustos</w:t>
      </w:r>
      <w:r>
        <w:rPr>
          <w:rFonts w:ascii="Times New Roman" w:hAnsi="Times New Roman"/>
          <w:sz w:val="24"/>
          <w:szCs w:val="24"/>
        </w:rPr>
        <w:t xml:space="preserve"> ayı içinde düzenlenecektir.  </w:t>
      </w:r>
    </w:p>
    <w:p w:rsidR="00305269" w:rsidRDefault="00305269" w:rsidP="00305269">
      <w:pPr>
        <w:pStyle w:val="AralkYok"/>
        <w:tabs>
          <w:tab w:val="left" w:pos="851"/>
          <w:tab w:val="left" w:pos="1134"/>
          <w:tab w:val="left" w:pos="1418"/>
        </w:tabs>
        <w:spacing w:line="360" w:lineRule="auto"/>
        <w:ind w:left="927"/>
        <w:jc w:val="both"/>
        <w:rPr>
          <w:rFonts w:ascii="Times New Roman" w:hAnsi="Times New Roman"/>
          <w:sz w:val="24"/>
          <w:szCs w:val="24"/>
        </w:rPr>
      </w:pPr>
    </w:p>
    <w:p w:rsidR="00305269"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p>
    <w:p w:rsidR="00305269" w:rsidRPr="00DD2FE0" w:rsidRDefault="00EC61EC"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lastRenderedPageBreak/>
        <w:t>Yarışma Takvimi</w:t>
      </w:r>
    </w:p>
    <w:p w:rsidR="00305269"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8</w:t>
      </w:r>
      <w:r w:rsidRPr="002C1F2B">
        <w:rPr>
          <w:rFonts w:ascii="Times New Roman" w:hAnsi="Times New Roman"/>
          <w:sz w:val="24"/>
          <w:szCs w:val="24"/>
        </w:rPr>
        <w:t xml:space="preserve">- </w:t>
      </w:r>
    </w:p>
    <w:p w:rsidR="00305269" w:rsidRDefault="00305269" w:rsidP="00305269">
      <w:pPr>
        <w:pStyle w:val="AralkYok"/>
        <w:tabs>
          <w:tab w:val="left" w:pos="851"/>
          <w:tab w:val="left" w:pos="1134"/>
          <w:tab w:val="left" w:pos="1418"/>
        </w:tabs>
        <w:spacing w:after="120" w:line="360" w:lineRule="auto"/>
        <w:ind w:firstLine="567"/>
        <w:jc w:val="both"/>
        <w:rPr>
          <w:rFonts w:ascii="Times New Roman" w:hAnsi="Times New Roman"/>
          <w:sz w:val="24"/>
          <w:szCs w:val="24"/>
        </w:rPr>
      </w:pPr>
      <w:r>
        <w:rPr>
          <w:rFonts w:ascii="Times New Roman" w:hAnsi="Times New Roman"/>
          <w:sz w:val="24"/>
          <w:szCs w:val="24"/>
        </w:rPr>
        <w:t>Yarışmalar kapsamında ya</w:t>
      </w:r>
      <w:r w:rsidR="00814007">
        <w:rPr>
          <w:rFonts w:ascii="Times New Roman" w:hAnsi="Times New Roman"/>
          <w:sz w:val="24"/>
          <w:szCs w:val="24"/>
        </w:rPr>
        <w:t>pılacak tüm işlemler “Tablo-1-2</w:t>
      </w:r>
      <w:r>
        <w:rPr>
          <w:rFonts w:ascii="Times New Roman" w:hAnsi="Times New Roman"/>
          <w:sz w:val="24"/>
          <w:szCs w:val="24"/>
        </w:rPr>
        <w:t>”</w:t>
      </w:r>
      <w:r w:rsidR="00814007">
        <w:rPr>
          <w:rFonts w:ascii="Times New Roman" w:hAnsi="Times New Roman"/>
          <w:sz w:val="24"/>
          <w:szCs w:val="24"/>
        </w:rPr>
        <w:t>y</w:t>
      </w:r>
      <w:r>
        <w:rPr>
          <w:rFonts w:ascii="Times New Roman" w:hAnsi="Times New Roman"/>
          <w:sz w:val="24"/>
          <w:szCs w:val="24"/>
        </w:rPr>
        <w:t>e uygun olarak gerçekleştirilecektir.</w:t>
      </w:r>
    </w:p>
    <w:p w:rsidR="00305269" w:rsidRPr="00A55AE6" w:rsidRDefault="00305269" w:rsidP="00305269">
      <w:pPr>
        <w:pStyle w:val="AralkYok"/>
        <w:tabs>
          <w:tab w:val="left" w:pos="851"/>
          <w:tab w:val="left" w:pos="1134"/>
          <w:tab w:val="left" w:pos="1418"/>
        </w:tabs>
        <w:spacing w:after="120" w:line="360" w:lineRule="auto"/>
        <w:ind w:firstLine="567"/>
        <w:jc w:val="both"/>
        <w:rPr>
          <w:rFonts w:ascii="Times New Roman" w:hAnsi="Times New Roman"/>
          <w:sz w:val="24"/>
          <w:szCs w:val="24"/>
        </w:rPr>
      </w:pPr>
    </w:p>
    <w:tbl>
      <w:tblPr>
        <w:tblW w:w="8779" w:type="dxa"/>
        <w:tblInd w:w="80" w:type="dxa"/>
        <w:tblCellMar>
          <w:left w:w="70" w:type="dxa"/>
          <w:right w:w="70" w:type="dxa"/>
        </w:tblCellMar>
        <w:tblLook w:val="04A0" w:firstRow="1" w:lastRow="0" w:firstColumn="1" w:lastColumn="0" w:noHBand="0" w:noVBand="1"/>
      </w:tblPr>
      <w:tblGrid>
        <w:gridCol w:w="2445"/>
        <w:gridCol w:w="6334"/>
      </w:tblGrid>
      <w:tr w:rsidR="00305269" w:rsidRPr="009964F7" w:rsidTr="00D57C61">
        <w:trPr>
          <w:trHeight w:val="570"/>
        </w:trPr>
        <w:tc>
          <w:tcPr>
            <w:tcW w:w="877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5269" w:rsidRPr="009964F7" w:rsidRDefault="00305269" w:rsidP="00D57C61">
            <w:pPr>
              <w:spacing w:after="0" w:line="240" w:lineRule="auto"/>
              <w:jc w:val="center"/>
              <w:rPr>
                <w:rFonts w:ascii="Times New Roman" w:eastAsia="Times New Roman" w:hAnsi="Times New Roman"/>
                <w:b/>
                <w:bCs/>
                <w:color w:val="000000"/>
                <w:lang w:eastAsia="tr-TR"/>
              </w:rPr>
            </w:pPr>
            <w:r w:rsidRPr="009964F7">
              <w:rPr>
                <w:rFonts w:ascii="Times New Roman" w:eastAsia="Times New Roman" w:hAnsi="Times New Roman"/>
                <w:b/>
                <w:bCs/>
                <w:color w:val="000000"/>
                <w:lang w:eastAsia="tr-TR"/>
              </w:rPr>
              <w:t xml:space="preserve">İl Düzenleme Kurulu </w:t>
            </w:r>
          </w:p>
        </w:tc>
      </w:tr>
      <w:tr w:rsidR="00305269" w:rsidRPr="009964F7"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964F7" w:rsidRDefault="009134C6" w:rsidP="0062543F">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25</w:t>
            </w:r>
            <w:r w:rsidR="0062543F">
              <w:rPr>
                <w:rFonts w:ascii="Times New Roman" w:eastAsia="Times New Roman" w:hAnsi="Times New Roman"/>
                <w:color w:val="000000"/>
                <w:lang w:eastAsia="tr-TR"/>
              </w:rPr>
              <w:t xml:space="preserve"> Şubat-10 Mart</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964F7" w:rsidRDefault="00305269" w:rsidP="00D57C61">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İl Final</w:t>
            </w:r>
            <w:r w:rsidR="001F0386">
              <w:rPr>
                <w:rFonts w:ascii="Times New Roman" w:eastAsia="Times New Roman" w:hAnsi="Times New Roman"/>
                <w:color w:val="000000"/>
                <w:lang w:eastAsia="tr-TR"/>
              </w:rPr>
              <w:t>ler</w:t>
            </w:r>
            <w:r>
              <w:rPr>
                <w:rFonts w:ascii="Times New Roman" w:eastAsia="Times New Roman" w:hAnsi="Times New Roman"/>
                <w:color w:val="000000"/>
                <w:lang w:eastAsia="tr-TR"/>
              </w:rPr>
              <w:t xml:space="preserve">i </w:t>
            </w:r>
            <w:r w:rsidRPr="009964F7">
              <w:rPr>
                <w:rFonts w:ascii="Times New Roman" w:eastAsia="Times New Roman" w:hAnsi="Times New Roman"/>
                <w:color w:val="000000"/>
                <w:lang w:eastAsia="tr-TR"/>
              </w:rPr>
              <w:t>Başvurularının Alınması</w:t>
            </w:r>
          </w:p>
        </w:tc>
      </w:tr>
      <w:tr w:rsidR="00305269" w:rsidRPr="009964F7"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964F7" w:rsidRDefault="0062543F" w:rsidP="0062543F">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10 Mart</w:t>
            </w:r>
            <w:r w:rsidR="00305269">
              <w:rPr>
                <w:rFonts w:ascii="Times New Roman" w:eastAsia="Times New Roman" w:hAnsi="Times New Roman"/>
                <w:color w:val="000000"/>
                <w:lang w:eastAsia="tr-TR"/>
              </w:rPr>
              <w:t>-</w:t>
            </w:r>
            <w:r>
              <w:rPr>
                <w:rFonts w:ascii="Times New Roman" w:eastAsia="Times New Roman" w:hAnsi="Times New Roman"/>
                <w:color w:val="000000"/>
                <w:lang w:eastAsia="tr-TR"/>
              </w:rPr>
              <w:t>14 Mart</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964F7" w:rsidRDefault="00305269" w:rsidP="00D57C61">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İl Final</w:t>
            </w:r>
            <w:r w:rsidR="001F0386">
              <w:rPr>
                <w:rFonts w:ascii="Times New Roman" w:eastAsia="Times New Roman" w:hAnsi="Times New Roman"/>
                <w:color w:val="000000"/>
                <w:lang w:eastAsia="tr-TR"/>
              </w:rPr>
              <w:t>ler</w:t>
            </w:r>
            <w:r>
              <w:rPr>
                <w:rFonts w:ascii="Times New Roman" w:eastAsia="Times New Roman" w:hAnsi="Times New Roman"/>
                <w:color w:val="000000"/>
                <w:lang w:eastAsia="tr-TR"/>
              </w:rPr>
              <w:t xml:space="preserve">i </w:t>
            </w:r>
            <w:r w:rsidRPr="009964F7">
              <w:rPr>
                <w:rFonts w:ascii="Times New Roman" w:eastAsia="Times New Roman" w:hAnsi="Times New Roman"/>
                <w:color w:val="000000"/>
                <w:lang w:eastAsia="tr-TR"/>
              </w:rPr>
              <w:t>İçin Hazırlıkların Yapılması</w:t>
            </w:r>
          </w:p>
        </w:tc>
      </w:tr>
      <w:tr w:rsidR="00305269" w:rsidRPr="009964F7"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964F7" w:rsidRDefault="0062543F" w:rsidP="0062543F">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15 Mart-28</w:t>
            </w:r>
            <w:r w:rsidR="00305269">
              <w:rPr>
                <w:rFonts w:ascii="Times New Roman" w:eastAsia="Times New Roman" w:hAnsi="Times New Roman"/>
                <w:color w:val="000000"/>
                <w:lang w:eastAsia="tr-TR"/>
              </w:rPr>
              <w:t xml:space="preserve"> Mart</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964F7" w:rsidRDefault="00305269" w:rsidP="00D57C61">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İl Final</w:t>
            </w:r>
            <w:r w:rsidR="001F0386">
              <w:rPr>
                <w:rFonts w:ascii="Times New Roman" w:eastAsia="Times New Roman" w:hAnsi="Times New Roman"/>
                <w:color w:val="000000"/>
                <w:lang w:eastAsia="tr-TR"/>
              </w:rPr>
              <w:t>ler</w:t>
            </w:r>
            <w:r>
              <w:rPr>
                <w:rFonts w:ascii="Times New Roman" w:eastAsia="Times New Roman" w:hAnsi="Times New Roman"/>
                <w:color w:val="000000"/>
                <w:lang w:eastAsia="tr-TR"/>
              </w:rPr>
              <w:t xml:space="preserve">i Yarışmalarının </w:t>
            </w:r>
            <w:r w:rsidRPr="009964F7">
              <w:rPr>
                <w:rFonts w:ascii="Times New Roman" w:eastAsia="Times New Roman" w:hAnsi="Times New Roman"/>
                <w:color w:val="000000"/>
                <w:lang w:eastAsia="tr-TR"/>
              </w:rPr>
              <w:t>Yapılması</w:t>
            </w:r>
          </w:p>
        </w:tc>
      </w:tr>
      <w:tr w:rsidR="00305269" w:rsidRPr="009964F7" w:rsidTr="00D57C61">
        <w:trPr>
          <w:trHeight w:val="570"/>
        </w:trPr>
        <w:tc>
          <w:tcPr>
            <w:tcW w:w="2445" w:type="dxa"/>
            <w:tcBorders>
              <w:top w:val="nil"/>
              <w:left w:val="single" w:sz="8" w:space="0" w:color="auto"/>
              <w:bottom w:val="single" w:sz="8" w:space="0" w:color="auto"/>
              <w:right w:val="single" w:sz="4" w:space="0" w:color="auto"/>
            </w:tcBorders>
            <w:shd w:val="clear" w:color="auto" w:fill="auto"/>
            <w:noWrap/>
            <w:vAlign w:val="center"/>
            <w:hideMark/>
          </w:tcPr>
          <w:p w:rsidR="00305269" w:rsidRPr="009964F7" w:rsidRDefault="00305269" w:rsidP="0062543F">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2</w:t>
            </w:r>
            <w:r w:rsidR="0062543F">
              <w:rPr>
                <w:rFonts w:ascii="Times New Roman" w:eastAsia="Times New Roman" w:hAnsi="Times New Roman"/>
                <w:color w:val="000000"/>
                <w:lang w:eastAsia="tr-TR"/>
              </w:rPr>
              <w:t>8 Mart- 31</w:t>
            </w:r>
            <w:r>
              <w:rPr>
                <w:rFonts w:ascii="Times New Roman" w:eastAsia="Times New Roman" w:hAnsi="Times New Roman"/>
                <w:color w:val="000000"/>
                <w:lang w:eastAsia="tr-TR"/>
              </w:rPr>
              <w:t xml:space="preserve"> Mart</w:t>
            </w:r>
          </w:p>
        </w:tc>
        <w:tc>
          <w:tcPr>
            <w:tcW w:w="6334" w:type="dxa"/>
            <w:tcBorders>
              <w:top w:val="nil"/>
              <w:left w:val="nil"/>
              <w:bottom w:val="single" w:sz="8" w:space="0" w:color="auto"/>
              <w:right w:val="single" w:sz="8" w:space="0" w:color="auto"/>
            </w:tcBorders>
            <w:shd w:val="clear" w:color="auto" w:fill="auto"/>
            <w:noWrap/>
            <w:vAlign w:val="center"/>
            <w:hideMark/>
          </w:tcPr>
          <w:p w:rsidR="00305269" w:rsidRPr="009964F7" w:rsidRDefault="00305269" w:rsidP="00D57C61">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İl Final</w:t>
            </w:r>
            <w:r w:rsidR="001F0386">
              <w:rPr>
                <w:rFonts w:ascii="Times New Roman" w:eastAsia="Times New Roman" w:hAnsi="Times New Roman"/>
                <w:color w:val="000000"/>
                <w:lang w:eastAsia="tr-TR"/>
              </w:rPr>
              <w:t>ler</w:t>
            </w:r>
            <w:r>
              <w:rPr>
                <w:rFonts w:ascii="Times New Roman" w:eastAsia="Times New Roman" w:hAnsi="Times New Roman"/>
                <w:color w:val="000000"/>
                <w:lang w:eastAsia="tr-TR"/>
              </w:rPr>
              <w:t xml:space="preserve">i Sonuçlarının </w:t>
            </w:r>
            <w:r w:rsidRPr="009964F7">
              <w:rPr>
                <w:rFonts w:ascii="Times New Roman" w:eastAsia="Times New Roman" w:hAnsi="Times New Roman"/>
                <w:color w:val="000000"/>
                <w:lang w:eastAsia="tr-TR"/>
              </w:rPr>
              <w:t>Genel Müdürlüğe Bildirilmesi</w:t>
            </w:r>
          </w:p>
        </w:tc>
      </w:tr>
      <w:tr w:rsidR="00305269" w:rsidRPr="009964F7" w:rsidTr="00D57C61">
        <w:trPr>
          <w:trHeight w:val="570"/>
        </w:trPr>
        <w:tc>
          <w:tcPr>
            <w:tcW w:w="877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5269" w:rsidRPr="009964F7" w:rsidRDefault="00305269" w:rsidP="00D57C61">
            <w:pPr>
              <w:spacing w:after="0" w:line="240" w:lineRule="auto"/>
              <w:jc w:val="center"/>
              <w:rPr>
                <w:rFonts w:ascii="Times New Roman" w:eastAsia="Times New Roman" w:hAnsi="Times New Roman"/>
                <w:b/>
                <w:bCs/>
                <w:color w:val="000000"/>
                <w:lang w:eastAsia="tr-TR"/>
              </w:rPr>
            </w:pPr>
            <w:r w:rsidRPr="009964F7">
              <w:rPr>
                <w:rFonts w:ascii="Times New Roman" w:eastAsia="Times New Roman" w:hAnsi="Times New Roman"/>
                <w:b/>
                <w:bCs/>
                <w:color w:val="000000"/>
                <w:lang w:eastAsia="tr-TR"/>
              </w:rPr>
              <w:t>Bölge Düzenleme Kurulu</w:t>
            </w:r>
          </w:p>
        </w:tc>
      </w:tr>
      <w:tr w:rsidR="00305269" w:rsidRPr="009964F7" w:rsidTr="00D57C61">
        <w:trPr>
          <w:trHeight w:val="644"/>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964F7" w:rsidRDefault="00BE0C90" w:rsidP="00D57C61">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1 Nisan-30</w:t>
            </w:r>
            <w:r w:rsidRPr="009964F7">
              <w:rPr>
                <w:rFonts w:ascii="Times New Roman" w:eastAsia="Times New Roman" w:hAnsi="Times New Roman"/>
                <w:color w:val="000000"/>
                <w:lang w:eastAsia="tr-TR"/>
              </w:rPr>
              <w:t xml:space="preserve"> </w:t>
            </w:r>
            <w:r>
              <w:rPr>
                <w:rFonts w:ascii="Times New Roman" w:eastAsia="Times New Roman" w:hAnsi="Times New Roman"/>
                <w:color w:val="000000"/>
                <w:lang w:eastAsia="tr-TR"/>
              </w:rPr>
              <w:t>Nisan</w:t>
            </w:r>
          </w:p>
        </w:tc>
        <w:tc>
          <w:tcPr>
            <w:tcW w:w="6334" w:type="dxa"/>
            <w:tcBorders>
              <w:top w:val="nil"/>
              <w:left w:val="nil"/>
              <w:bottom w:val="single" w:sz="4" w:space="0" w:color="auto"/>
              <w:right w:val="single" w:sz="8" w:space="0" w:color="auto"/>
            </w:tcBorders>
            <w:shd w:val="clear" w:color="auto" w:fill="auto"/>
            <w:vAlign w:val="center"/>
            <w:hideMark/>
          </w:tcPr>
          <w:p w:rsidR="00305269" w:rsidRPr="009964F7" w:rsidRDefault="00305269" w:rsidP="001F0386">
            <w:pPr>
              <w:spacing w:after="0" w:line="240" w:lineRule="auto"/>
              <w:rPr>
                <w:rFonts w:ascii="Times New Roman" w:eastAsia="Times New Roman" w:hAnsi="Times New Roman"/>
                <w:color w:val="000000"/>
                <w:lang w:eastAsia="tr-TR"/>
              </w:rPr>
            </w:pPr>
            <w:r w:rsidRPr="009964F7">
              <w:rPr>
                <w:rFonts w:ascii="Times New Roman" w:eastAsia="Times New Roman" w:hAnsi="Times New Roman"/>
                <w:color w:val="000000"/>
                <w:lang w:eastAsia="tr-TR"/>
              </w:rPr>
              <w:t>Bölge Final</w:t>
            </w:r>
            <w:r w:rsidR="001F0386">
              <w:rPr>
                <w:rFonts w:ascii="Times New Roman" w:eastAsia="Times New Roman" w:hAnsi="Times New Roman"/>
                <w:color w:val="000000"/>
                <w:lang w:eastAsia="tr-TR"/>
              </w:rPr>
              <w:t>leri</w:t>
            </w:r>
            <w:r w:rsidRPr="009964F7">
              <w:rPr>
                <w:rFonts w:ascii="Times New Roman" w:eastAsia="Times New Roman" w:hAnsi="Times New Roman"/>
                <w:color w:val="000000"/>
                <w:lang w:eastAsia="tr-TR"/>
              </w:rPr>
              <w:t xml:space="preserve"> İçin Hazırlıkların Yapılması</w:t>
            </w:r>
          </w:p>
        </w:tc>
      </w:tr>
      <w:tr w:rsidR="00305269" w:rsidRPr="009964F7"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964F7" w:rsidRDefault="00BE0C90" w:rsidP="00BE0C90">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1 Mayıs-29 Mayıs</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964F7" w:rsidRDefault="00305269" w:rsidP="001F0386">
            <w:pPr>
              <w:spacing w:after="0" w:line="240" w:lineRule="auto"/>
              <w:rPr>
                <w:rFonts w:ascii="Times New Roman" w:eastAsia="Times New Roman" w:hAnsi="Times New Roman"/>
                <w:color w:val="000000"/>
                <w:lang w:eastAsia="tr-TR"/>
              </w:rPr>
            </w:pPr>
            <w:r w:rsidRPr="009964F7">
              <w:rPr>
                <w:rFonts w:ascii="Times New Roman" w:eastAsia="Times New Roman" w:hAnsi="Times New Roman"/>
                <w:color w:val="000000"/>
                <w:lang w:eastAsia="tr-TR"/>
              </w:rPr>
              <w:t xml:space="preserve">Bölge </w:t>
            </w:r>
            <w:r>
              <w:rPr>
                <w:rFonts w:ascii="Times New Roman" w:eastAsia="Times New Roman" w:hAnsi="Times New Roman"/>
                <w:color w:val="000000"/>
                <w:lang w:eastAsia="tr-TR"/>
              </w:rPr>
              <w:t>Final</w:t>
            </w:r>
            <w:r w:rsidR="001F0386">
              <w:rPr>
                <w:rFonts w:ascii="Times New Roman" w:eastAsia="Times New Roman" w:hAnsi="Times New Roman"/>
                <w:color w:val="000000"/>
                <w:lang w:eastAsia="tr-TR"/>
              </w:rPr>
              <w:t>leri</w:t>
            </w:r>
            <w:r>
              <w:rPr>
                <w:rFonts w:ascii="Times New Roman" w:eastAsia="Times New Roman" w:hAnsi="Times New Roman"/>
                <w:color w:val="000000"/>
                <w:lang w:eastAsia="tr-TR"/>
              </w:rPr>
              <w:t xml:space="preserve">nin </w:t>
            </w:r>
            <w:r w:rsidRPr="009964F7">
              <w:rPr>
                <w:rFonts w:ascii="Times New Roman" w:eastAsia="Times New Roman" w:hAnsi="Times New Roman"/>
                <w:color w:val="000000"/>
                <w:lang w:eastAsia="tr-TR"/>
              </w:rPr>
              <w:t>Yapılması</w:t>
            </w:r>
          </w:p>
        </w:tc>
      </w:tr>
      <w:tr w:rsidR="00305269" w:rsidRPr="009964F7" w:rsidTr="00D57C61">
        <w:trPr>
          <w:trHeight w:val="570"/>
        </w:trPr>
        <w:tc>
          <w:tcPr>
            <w:tcW w:w="2445" w:type="dxa"/>
            <w:tcBorders>
              <w:top w:val="nil"/>
              <w:left w:val="single" w:sz="8" w:space="0" w:color="auto"/>
              <w:bottom w:val="nil"/>
              <w:right w:val="single" w:sz="4" w:space="0" w:color="auto"/>
            </w:tcBorders>
            <w:shd w:val="clear" w:color="auto" w:fill="auto"/>
            <w:noWrap/>
            <w:vAlign w:val="center"/>
            <w:hideMark/>
          </w:tcPr>
          <w:p w:rsidR="00305269" w:rsidRPr="009964F7" w:rsidRDefault="00BE0C90" w:rsidP="00BE0C90">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30</w:t>
            </w:r>
            <w:r w:rsidR="00305269">
              <w:rPr>
                <w:rFonts w:ascii="Times New Roman" w:eastAsia="Times New Roman" w:hAnsi="Times New Roman"/>
                <w:color w:val="000000"/>
                <w:lang w:eastAsia="tr-TR"/>
              </w:rPr>
              <w:t xml:space="preserve"> Mayıs</w:t>
            </w:r>
            <w:r w:rsidR="00305269" w:rsidRPr="009964F7">
              <w:rPr>
                <w:rFonts w:ascii="Times New Roman" w:eastAsia="Times New Roman" w:hAnsi="Times New Roman"/>
                <w:color w:val="000000"/>
                <w:lang w:eastAsia="tr-TR"/>
              </w:rPr>
              <w:t>-</w:t>
            </w:r>
            <w:r>
              <w:rPr>
                <w:rFonts w:ascii="Times New Roman" w:eastAsia="Times New Roman" w:hAnsi="Times New Roman"/>
                <w:color w:val="000000"/>
                <w:lang w:eastAsia="tr-TR"/>
              </w:rPr>
              <w:t>3 Haziran</w:t>
            </w:r>
          </w:p>
        </w:tc>
        <w:tc>
          <w:tcPr>
            <w:tcW w:w="6334" w:type="dxa"/>
            <w:tcBorders>
              <w:top w:val="nil"/>
              <w:left w:val="nil"/>
              <w:bottom w:val="nil"/>
              <w:right w:val="single" w:sz="8" w:space="0" w:color="auto"/>
            </w:tcBorders>
            <w:shd w:val="clear" w:color="auto" w:fill="auto"/>
            <w:noWrap/>
            <w:vAlign w:val="center"/>
            <w:hideMark/>
          </w:tcPr>
          <w:p w:rsidR="00305269" w:rsidRPr="009964F7" w:rsidRDefault="00305269" w:rsidP="001F0386">
            <w:pPr>
              <w:spacing w:after="0" w:line="240" w:lineRule="auto"/>
              <w:rPr>
                <w:rFonts w:ascii="Times New Roman" w:eastAsia="Times New Roman" w:hAnsi="Times New Roman"/>
                <w:color w:val="000000"/>
                <w:lang w:eastAsia="tr-TR"/>
              </w:rPr>
            </w:pPr>
            <w:r w:rsidRPr="009964F7">
              <w:rPr>
                <w:rFonts w:ascii="Times New Roman" w:eastAsia="Times New Roman" w:hAnsi="Times New Roman"/>
                <w:color w:val="000000"/>
                <w:lang w:eastAsia="tr-TR"/>
              </w:rPr>
              <w:t xml:space="preserve">Bölge </w:t>
            </w:r>
            <w:r>
              <w:rPr>
                <w:rFonts w:ascii="Times New Roman" w:eastAsia="Times New Roman" w:hAnsi="Times New Roman"/>
                <w:color w:val="000000"/>
                <w:lang w:eastAsia="tr-TR"/>
              </w:rPr>
              <w:t>Final</w:t>
            </w:r>
            <w:r w:rsidR="001F0386">
              <w:rPr>
                <w:rFonts w:ascii="Times New Roman" w:eastAsia="Times New Roman" w:hAnsi="Times New Roman"/>
                <w:color w:val="000000"/>
                <w:lang w:eastAsia="tr-TR"/>
              </w:rPr>
              <w:t>leri</w:t>
            </w:r>
            <w:r>
              <w:rPr>
                <w:rFonts w:ascii="Times New Roman" w:eastAsia="Times New Roman" w:hAnsi="Times New Roman"/>
                <w:color w:val="000000"/>
                <w:lang w:eastAsia="tr-TR"/>
              </w:rPr>
              <w:t xml:space="preserve"> Sonuçlarının Genel Müdürlüğe Bildir</w:t>
            </w:r>
            <w:r w:rsidRPr="009964F7">
              <w:rPr>
                <w:rFonts w:ascii="Times New Roman" w:eastAsia="Times New Roman" w:hAnsi="Times New Roman"/>
                <w:color w:val="000000"/>
                <w:lang w:eastAsia="tr-TR"/>
              </w:rPr>
              <w:t>mesi</w:t>
            </w:r>
          </w:p>
        </w:tc>
      </w:tr>
      <w:tr w:rsidR="00305269" w:rsidRPr="009964F7" w:rsidTr="00D57C61">
        <w:trPr>
          <w:trHeight w:val="570"/>
        </w:trPr>
        <w:tc>
          <w:tcPr>
            <w:tcW w:w="877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5269" w:rsidRPr="009964F7" w:rsidRDefault="00305269" w:rsidP="00D57C61">
            <w:pPr>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Genel Müdürlük</w:t>
            </w:r>
            <w:r w:rsidRPr="009964F7">
              <w:rPr>
                <w:rFonts w:ascii="Times New Roman" w:eastAsia="Times New Roman" w:hAnsi="Times New Roman"/>
                <w:b/>
                <w:bCs/>
                <w:color w:val="000000"/>
                <w:lang w:eastAsia="tr-TR"/>
              </w:rPr>
              <w:t xml:space="preserve"> Düzenleme Kurulu</w:t>
            </w:r>
          </w:p>
        </w:tc>
      </w:tr>
      <w:tr w:rsidR="00305269" w:rsidRPr="009964F7" w:rsidTr="00D57C61">
        <w:trPr>
          <w:trHeight w:val="570"/>
        </w:trPr>
        <w:tc>
          <w:tcPr>
            <w:tcW w:w="2445" w:type="dxa"/>
            <w:tcBorders>
              <w:top w:val="nil"/>
              <w:left w:val="single" w:sz="8" w:space="0" w:color="auto"/>
              <w:bottom w:val="single" w:sz="8" w:space="0" w:color="auto"/>
              <w:right w:val="single" w:sz="4" w:space="0" w:color="auto"/>
            </w:tcBorders>
            <w:shd w:val="clear" w:color="auto" w:fill="auto"/>
            <w:noWrap/>
            <w:vAlign w:val="center"/>
            <w:hideMark/>
          </w:tcPr>
          <w:p w:rsidR="00305269" w:rsidRPr="009964F7" w:rsidRDefault="00305269" w:rsidP="00BE0C90">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 xml:space="preserve">1 </w:t>
            </w:r>
            <w:r w:rsidR="00BE0C90">
              <w:rPr>
                <w:rFonts w:ascii="Times New Roman" w:eastAsia="Times New Roman" w:hAnsi="Times New Roman"/>
                <w:color w:val="000000"/>
                <w:lang w:eastAsia="tr-TR"/>
              </w:rPr>
              <w:t>Ağustos</w:t>
            </w:r>
            <w:r>
              <w:rPr>
                <w:rFonts w:ascii="Times New Roman" w:eastAsia="Times New Roman" w:hAnsi="Times New Roman"/>
                <w:color w:val="000000"/>
                <w:lang w:eastAsia="tr-TR"/>
              </w:rPr>
              <w:t>-</w:t>
            </w:r>
            <w:r w:rsidR="00BE0C90">
              <w:rPr>
                <w:rFonts w:ascii="Times New Roman" w:eastAsia="Times New Roman" w:hAnsi="Times New Roman"/>
                <w:color w:val="000000"/>
                <w:lang w:eastAsia="tr-TR"/>
              </w:rPr>
              <w:t>31 Ağustos</w:t>
            </w:r>
          </w:p>
        </w:tc>
        <w:tc>
          <w:tcPr>
            <w:tcW w:w="6334" w:type="dxa"/>
            <w:tcBorders>
              <w:top w:val="nil"/>
              <w:left w:val="nil"/>
              <w:bottom w:val="single" w:sz="8" w:space="0" w:color="auto"/>
              <w:right w:val="single" w:sz="8" w:space="0" w:color="auto"/>
            </w:tcBorders>
            <w:shd w:val="clear" w:color="auto" w:fill="auto"/>
            <w:noWrap/>
            <w:vAlign w:val="center"/>
            <w:hideMark/>
          </w:tcPr>
          <w:p w:rsidR="00305269" w:rsidRPr="009964F7" w:rsidRDefault="00305269" w:rsidP="00D57C61">
            <w:pPr>
              <w:spacing w:after="0" w:line="240" w:lineRule="auto"/>
              <w:rPr>
                <w:rFonts w:ascii="Times New Roman" w:eastAsia="Times New Roman" w:hAnsi="Times New Roman"/>
                <w:color w:val="000000"/>
                <w:lang w:eastAsia="tr-TR"/>
              </w:rPr>
            </w:pPr>
            <w:r w:rsidRPr="009964F7">
              <w:rPr>
                <w:rFonts w:ascii="Times New Roman" w:eastAsia="Times New Roman" w:hAnsi="Times New Roman"/>
                <w:color w:val="000000"/>
                <w:lang w:eastAsia="tr-TR"/>
              </w:rPr>
              <w:t>Türkiye Finali</w:t>
            </w:r>
            <w:r>
              <w:rPr>
                <w:rFonts w:ascii="Times New Roman" w:eastAsia="Times New Roman" w:hAnsi="Times New Roman"/>
                <w:color w:val="000000"/>
                <w:lang w:eastAsia="tr-TR"/>
              </w:rPr>
              <w:t>nin</w:t>
            </w:r>
            <w:r w:rsidRPr="009964F7">
              <w:rPr>
                <w:rFonts w:ascii="Times New Roman" w:eastAsia="Times New Roman" w:hAnsi="Times New Roman"/>
                <w:color w:val="000000"/>
                <w:lang w:eastAsia="tr-TR"/>
              </w:rPr>
              <w:t xml:space="preserve"> </w:t>
            </w:r>
            <w:r>
              <w:rPr>
                <w:rFonts w:ascii="Times New Roman" w:eastAsia="Times New Roman" w:hAnsi="Times New Roman"/>
                <w:color w:val="000000"/>
                <w:lang w:eastAsia="tr-TR"/>
              </w:rPr>
              <w:t xml:space="preserve">Yapılması </w:t>
            </w:r>
          </w:p>
        </w:tc>
      </w:tr>
    </w:tbl>
    <w:p w:rsidR="001F0386" w:rsidRDefault="001F0386" w:rsidP="00305269">
      <w:pPr>
        <w:pStyle w:val="AralkYok"/>
        <w:tabs>
          <w:tab w:val="left" w:pos="851"/>
          <w:tab w:val="left" w:pos="1134"/>
          <w:tab w:val="left" w:pos="1418"/>
        </w:tabs>
        <w:spacing w:line="360" w:lineRule="auto"/>
        <w:ind w:left="927"/>
        <w:jc w:val="center"/>
        <w:rPr>
          <w:rFonts w:ascii="Times New Roman" w:hAnsi="Times New Roman"/>
          <w:i/>
          <w:sz w:val="24"/>
          <w:szCs w:val="24"/>
        </w:rPr>
      </w:pPr>
    </w:p>
    <w:p w:rsidR="00305269" w:rsidRPr="001F0386" w:rsidRDefault="00305269" w:rsidP="00305269">
      <w:pPr>
        <w:pStyle w:val="AralkYok"/>
        <w:tabs>
          <w:tab w:val="left" w:pos="851"/>
          <w:tab w:val="left" w:pos="1134"/>
          <w:tab w:val="left" w:pos="1418"/>
        </w:tabs>
        <w:spacing w:line="360" w:lineRule="auto"/>
        <w:ind w:left="927"/>
        <w:jc w:val="center"/>
        <w:rPr>
          <w:rFonts w:ascii="Times New Roman" w:hAnsi="Times New Roman"/>
          <w:b/>
          <w:i/>
          <w:sz w:val="24"/>
          <w:szCs w:val="24"/>
        </w:rPr>
      </w:pPr>
      <w:r w:rsidRPr="001F0386">
        <w:rPr>
          <w:rFonts w:ascii="Times New Roman" w:hAnsi="Times New Roman"/>
          <w:b/>
          <w:i/>
          <w:sz w:val="24"/>
          <w:szCs w:val="24"/>
        </w:rPr>
        <w:t>Tablo-1 Yarışma Etkinlik Takvimi</w:t>
      </w:r>
    </w:p>
    <w:p w:rsidR="00305269" w:rsidRDefault="00305269"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BE0C90" w:rsidRPr="00305269" w:rsidRDefault="00BE0C90"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305269" w:rsidRDefault="00305269" w:rsidP="00305269">
      <w:pPr>
        <w:pStyle w:val="AralkYok"/>
        <w:tabs>
          <w:tab w:val="left" w:pos="851"/>
          <w:tab w:val="left" w:pos="1134"/>
          <w:tab w:val="left" w:pos="1418"/>
        </w:tabs>
        <w:spacing w:before="160" w:after="160" w:line="360" w:lineRule="auto"/>
        <w:ind w:left="927"/>
        <w:jc w:val="both"/>
        <w:rPr>
          <w:rFonts w:ascii="Times New Roman" w:hAnsi="Times New Roman"/>
          <w:sz w:val="24"/>
          <w:szCs w:val="24"/>
        </w:rPr>
      </w:pPr>
    </w:p>
    <w:tbl>
      <w:tblPr>
        <w:tblpPr w:leftFromText="141" w:rightFromText="141" w:vertAnchor="text" w:horzAnchor="margin" w:tblpXSpec="center" w:tblpY="-471"/>
        <w:tblW w:w="8809" w:type="dxa"/>
        <w:tblCellMar>
          <w:left w:w="70" w:type="dxa"/>
          <w:right w:w="70" w:type="dxa"/>
        </w:tblCellMar>
        <w:tblLook w:val="04A0" w:firstRow="1" w:lastRow="0" w:firstColumn="1" w:lastColumn="0" w:noHBand="0" w:noVBand="1"/>
      </w:tblPr>
      <w:tblGrid>
        <w:gridCol w:w="3313"/>
        <w:gridCol w:w="2462"/>
        <w:gridCol w:w="3034"/>
      </w:tblGrid>
      <w:tr w:rsidR="00305269" w:rsidRPr="007A2E82" w:rsidTr="00BE1DC9">
        <w:trPr>
          <w:trHeight w:val="454"/>
        </w:trPr>
        <w:tc>
          <w:tcPr>
            <w:tcW w:w="8809"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7A2E82" w:rsidRDefault="00305269" w:rsidP="00D57C61">
            <w:pPr>
              <w:spacing w:after="0" w:line="240" w:lineRule="auto"/>
              <w:ind w:left="720"/>
              <w:jc w:val="center"/>
              <w:rPr>
                <w:rFonts w:ascii="Times New Roman" w:eastAsia="Times New Roman" w:hAnsi="Times New Roman"/>
                <w:b/>
                <w:bCs/>
                <w:color w:val="000000"/>
                <w:sz w:val="24"/>
                <w:szCs w:val="24"/>
                <w:lang w:eastAsia="tr-TR"/>
              </w:rPr>
            </w:pPr>
            <w:r w:rsidRPr="007A2E82">
              <w:rPr>
                <w:rFonts w:ascii="Times New Roman" w:eastAsia="Times New Roman" w:hAnsi="Times New Roman"/>
                <w:b/>
                <w:bCs/>
                <w:color w:val="000000"/>
                <w:sz w:val="24"/>
                <w:szCs w:val="24"/>
                <w:lang w:eastAsia="tr-TR"/>
              </w:rPr>
              <w:t>Bölge Finalleri Tarih ve Yerleri</w:t>
            </w:r>
          </w:p>
        </w:tc>
      </w:tr>
      <w:tr w:rsidR="00305269"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7A2E82" w:rsidRDefault="00305269" w:rsidP="00D57C61">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İç Anadolu Bölgesi</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BE0C90"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 Mayıs</w:t>
            </w:r>
            <w:r w:rsidR="00305269"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62543F"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Konya</w:t>
            </w:r>
          </w:p>
        </w:tc>
      </w:tr>
      <w:tr w:rsidR="00305269"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7A2E82" w:rsidRDefault="00305269" w:rsidP="00D57C61">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Marmara Bölgesi</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BE0C90"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 Mayıs</w:t>
            </w:r>
            <w:r w:rsidR="00305269"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62543F"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Balıkesir</w:t>
            </w:r>
          </w:p>
        </w:tc>
      </w:tr>
      <w:tr w:rsidR="00305269"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7A2E82" w:rsidRDefault="00305269" w:rsidP="00D57C61">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Ege Bölgesi</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BE0C90"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 Mayıs</w:t>
            </w:r>
            <w:r w:rsidR="00305269"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62543F"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Manisa</w:t>
            </w:r>
          </w:p>
        </w:tc>
      </w:tr>
      <w:tr w:rsidR="00305269"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7A2E82" w:rsidRDefault="00305269" w:rsidP="00D57C61">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Doğu Anadolu Bölgesi</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BE0C90"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 Mayıs</w:t>
            </w:r>
            <w:r w:rsidR="00305269"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305269" w:rsidP="0062543F">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 xml:space="preserve"> </w:t>
            </w:r>
            <w:r w:rsidR="0062543F">
              <w:rPr>
                <w:rFonts w:ascii="Times New Roman" w:eastAsia="Times New Roman" w:hAnsi="Times New Roman"/>
                <w:color w:val="000000"/>
                <w:sz w:val="24"/>
                <w:szCs w:val="24"/>
                <w:lang w:eastAsia="tr-TR"/>
              </w:rPr>
              <w:t>Malatya</w:t>
            </w:r>
          </w:p>
        </w:tc>
      </w:tr>
      <w:tr w:rsidR="00305269"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7A2E82" w:rsidRDefault="00305269" w:rsidP="00D57C61">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Karadeniz Bölgesi</w:t>
            </w:r>
            <w:r w:rsidR="0062543F">
              <w:rPr>
                <w:rFonts w:ascii="Times New Roman" w:eastAsia="Times New Roman" w:hAnsi="Times New Roman"/>
                <w:color w:val="000000"/>
                <w:sz w:val="24"/>
                <w:szCs w:val="24"/>
                <w:lang w:eastAsia="tr-TR"/>
              </w:rPr>
              <w:t xml:space="preserve"> (Batı)</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BE0C90"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26 Mayıs</w:t>
            </w:r>
            <w:r w:rsidR="00305269"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7A2E82" w:rsidRDefault="0062543F" w:rsidP="00D57C61">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Bolu</w:t>
            </w:r>
          </w:p>
        </w:tc>
      </w:tr>
      <w:tr w:rsidR="0062543F"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62543F" w:rsidRPr="007A2E82" w:rsidRDefault="0062543F" w:rsidP="0062543F">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Karadeniz Bölgesi</w:t>
            </w:r>
            <w:r>
              <w:rPr>
                <w:rFonts w:ascii="Times New Roman" w:eastAsia="Times New Roman" w:hAnsi="Times New Roman"/>
                <w:color w:val="000000"/>
                <w:sz w:val="24"/>
                <w:szCs w:val="24"/>
                <w:lang w:eastAsia="tr-TR"/>
              </w:rPr>
              <w:t xml:space="preserve"> (Doğu)</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7A2E82" w:rsidRDefault="00BE0C90" w:rsidP="0062543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27 Mayıs</w:t>
            </w:r>
            <w:r w:rsidR="0062543F"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7A2E82" w:rsidRDefault="0062543F" w:rsidP="0062543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Trabzon</w:t>
            </w:r>
          </w:p>
        </w:tc>
      </w:tr>
      <w:tr w:rsidR="0062543F"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62543F" w:rsidRPr="007A2E82" w:rsidRDefault="0062543F" w:rsidP="0062543F">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Güneydoğu Anadolu Bölgesi</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7A2E82" w:rsidRDefault="00BE0C90" w:rsidP="0062543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28 Mayıs</w:t>
            </w:r>
            <w:r w:rsidR="0062543F"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7A2E82" w:rsidRDefault="00BE0C90" w:rsidP="0062543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Adıyaman</w:t>
            </w:r>
          </w:p>
        </w:tc>
      </w:tr>
      <w:tr w:rsidR="0062543F" w:rsidRPr="007A2E82" w:rsidTr="00BE1DC9">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62543F" w:rsidRPr="007A2E82" w:rsidRDefault="0062543F" w:rsidP="0062543F">
            <w:pPr>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Akdeniz Bölgesi</w:t>
            </w:r>
          </w:p>
        </w:tc>
        <w:tc>
          <w:tcPr>
            <w:tcW w:w="2462"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7A2E82" w:rsidRDefault="00BE0C90" w:rsidP="0062543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29 Mayıs</w:t>
            </w:r>
            <w:r w:rsidR="0062543F" w:rsidRPr="007A2E82">
              <w:rPr>
                <w:rFonts w:ascii="Times New Roman" w:eastAsia="Times New Roman" w:hAnsi="Times New Roman"/>
                <w:color w:val="000000"/>
                <w:sz w:val="24"/>
                <w:szCs w:val="24"/>
                <w:lang w:eastAsia="tr-TR"/>
              </w:rPr>
              <w:t xml:space="preserve"> 2021</w:t>
            </w:r>
          </w:p>
        </w:tc>
        <w:tc>
          <w:tcPr>
            <w:tcW w:w="3034"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7A2E82" w:rsidRDefault="0062543F" w:rsidP="0062543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Adana</w:t>
            </w:r>
          </w:p>
        </w:tc>
      </w:tr>
    </w:tbl>
    <w:p w:rsidR="00305269" w:rsidRPr="00BE1DC9" w:rsidRDefault="00305269" w:rsidP="00305269">
      <w:pPr>
        <w:pStyle w:val="AralkYok"/>
        <w:tabs>
          <w:tab w:val="left" w:pos="851"/>
          <w:tab w:val="left" w:pos="1134"/>
          <w:tab w:val="left" w:pos="1418"/>
        </w:tabs>
        <w:spacing w:line="360" w:lineRule="auto"/>
        <w:ind w:left="927"/>
        <w:jc w:val="center"/>
        <w:rPr>
          <w:rFonts w:ascii="Times New Roman" w:hAnsi="Times New Roman"/>
          <w:b/>
          <w:i/>
          <w:sz w:val="24"/>
          <w:szCs w:val="24"/>
        </w:rPr>
      </w:pPr>
      <w:r w:rsidRPr="00BE1DC9">
        <w:rPr>
          <w:rFonts w:ascii="Times New Roman" w:hAnsi="Times New Roman"/>
          <w:b/>
          <w:i/>
          <w:sz w:val="24"/>
          <w:szCs w:val="24"/>
        </w:rPr>
        <w:t>Tablo-2 Bölge Finalleri Tarih ve Yerleri</w:t>
      </w:r>
    </w:p>
    <w:p w:rsidR="00305269" w:rsidRDefault="00305269" w:rsidP="00305269">
      <w:pPr>
        <w:pStyle w:val="AralkYok1"/>
        <w:tabs>
          <w:tab w:val="left" w:pos="851"/>
          <w:tab w:val="left" w:pos="1134"/>
          <w:tab w:val="left" w:pos="1418"/>
        </w:tabs>
        <w:spacing w:after="120" w:line="276" w:lineRule="auto"/>
        <w:ind w:left="927"/>
        <w:jc w:val="both"/>
        <w:rPr>
          <w:rFonts w:ascii="Times New Roman" w:hAnsi="Times New Roman"/>
          <w:sz w:val="24"/>
          <w:szCs w:val="24"/>
        </w:rPr>
      </w:pPr>
    </w:p>
    <w:p w:rsidR="00305269" w:rsidRPr="00DD2FE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 xml:space="preserve">Yarışma </w:t>
      </w:r>
      <w:r w:rsidR="00E923A2">
        <w:rPr>
          <w:rFonts w:ascii="Times New Roman" w:hAnsi="Times New Roman"/>
          <w:b/>
          <w:sz w:val="24"/>
          <w:szCs w:val="24"/>
        </w:rPr>
        <w:t>Biçimleri</w:t>
      </w:r>
    </w:p>
    <w:p w:rsidR="00305269"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9</w:t>
      </w:r>
      <w:r w:rsidRPr="002C1F2B">
        <w:rPr>
          <w:rFonts w:ascii="Times New Roman" w:hAnsi="Times New Roman"/>
          <w:sz w:val="24"/>
          <w:szCs w:val="24"/>
        </w:rPr>
        <w:t xml:space="preserve">- </w:t>
      </w:r>
    </w:p>
    <w:p w:rsidR="00E923A2" w:rsidRPr="00040833" w:rsidRDefault="00DE6866"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Pr>
          <w:rFonts w:ascii="Times New Roman" w:hAnsi="Times New Roman"/>
          <w:sz w:val="24"/>
          <w:szCs w:val="24"/>
        </w:rPr>
        <w:t>Yarışmalar</w:t>
      </w:r>
      <w:r w:rsidR="00E923A2" w:rsidRPr="00040833">
        <w:rPr>
          <w:rFonts w:ascii="Times New Roman" w:hAnsi="Times New Roman"/>
          <w:sz w:val="24"/>
          <w:szCs w:val="24"/>
        </w:rPr>
        <w:t xml:space="preserve"> il pandemi kurullarının görüşü alındıktan sonra düzenlenebilecektir. Bu kapsamda yarışma talimatı gençlik ve spor il müdürlükleri tarafından ilk olarak il pandemi kuruluna gönderilecek ve kurulun verdiği karara/tavsiyeye göre ilgili il düzenleme kurulu/bölge düzenleme kurulu yarışmanın fiziksel veya online olarak düzenlenmesini sağlayacaktır.</w:t>
      </w:r>
    </w:p>
    <w:p w:rsidR="00E923A2" w:rsidRPr="00040833" w:rsidRDefault="00E923A2"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040833">
        <w:rPr>
          <w:rFonts w:ascii="Times New Roman" w:hAnsi="Times New Roman"/>
          <w:sz w:val="24"/>
          <w:szCs w:val="24"/>
        </w:rPr>
        <w:t>Fiziksel olarak düzenlenecek yarışmalarda 1</w:t>
      </w:r>
      <w:r w:rsidR="00F86F16">
        <w:rPr>
          <w:rFonts w:ascii="Times New Roman" w:hAnsi="Times New Roman"/>
          <w:sz w:val="24"/>
          <w:szCs w:val="24"/>
        </w:rPr>
        <w:t>1</w:t>
      </w:r>
      <w:r w:rsidRPr="00040833">
        <w:rPr>
          <w:rFonts w:ascii="Times New Roman" w:hAnsi="Times New Roman"/>
          <w:sz w:val="24"/>
          <w:szCs w:val="24"/>
        </w:rPr>
        <w:t>. maddede belirtilen tedbirlere uyulması zorunludur. Bu talimatta hüküm bulunmayan hallerde Sağlık Bakanlığı Bilim Kurulunun, İl Pandemi Kurullarının ve Genel Müdürlüğümüzce iletilen Koronavirüs tedbirleri ve yeni normalleşme kuralları ile ilgili diğer talimatlarda belirtilen hususlara riayet edilecektir. Bu talimatın gençlik ve spor il müdürlüklerine bildirilmesinden sonra merkezi ya da yerel idari merciler tarafından ilave tedbirler alındığı takdirde bunlara da riayet edilecektir.</w:t>
      </w:r>
    </w:p>
    <w:p w:rsidR="00E923A2" w:rsidRPr="00040833" w:rsidRDefault="00E923A2"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040833">
        <w:rPr>
          <w:rFonts w:ascii="Times New Roman" w:hAnsi="Times New Roman"/>
          <w:sz w:val="24"/>
          <w:szCs w:val="24"/>
        </w:rPr>
        <w:t>Online olarak düzenlenecek yarışmalar, bu yarışma organizasyonlarına olanak tanıyan telekonferans programları aracılığı ile gerçekleştirilecektir.</w:t>
      </w:r>
    </w:p>
    <w:p w:rsidR="00E923A2" w:rsidRPr="00040833" w:rsidRDefault="00DE6866"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Pr>
          <w:rFonts w:ascii="Times New Roman" w:hAnsi="Times New Roman"/>
          <w:sz w:val="24"/>
          <w:szCs w:val="24"/>
        </w:rPr>
        <w:t>Yarışmada</w:t>
      </w:r>
      <w:r w:rsidR="00E923A2">
        <w:rPr>
          <w:rFonts w:ascii="Times New Roman" w:hAnsi="Times New Roman"/>
          <w:sz w:val="24"/>
          <w:szCs w:val="24"/>
        </w:rPr>
        <w:t xml:space="preserve"> uygulanacak usul “</w:t>
      </w:r>
      <w:r w:rsidR="00E923A2" w:rsidRPr="00040833">
        <w:rPr>
          <w:rFonts w:ascii="Times New Roman" w:hAnsi="Times New Roman"/>
          <w:sz w:val="24"/>
          <w:szCs w:val="24"/>
        </w:rPr>
        <w:t>Parlamenter Sistem Modeli</w:t>
      </w:r>
      <w:r w:rsidR="00E923A2">
        <w:rPr>
          <w:rFonts w:ascii="Times New Roman" w:hAnsi="Times New Roman"/>
          <w:sz w:val="24"/>
          <w:szCs w:val="24"/>
        </w:rPr>
        <w:t>”</w:t>
      </w:r>
      <w:r w:rsidR="00E923A2" w:rsidRPr="00040833">
        <w:rPr>
          <w:rFonts w:ascii="Times New Roman" w:hAnsi="Times New Roman"/>
          <w:sz w:val="24"/>
          <w:szCs w:val="24"/>
        </w:rPr>
        <w:t xml:space="preserve"> olup bu modelin kuralları 10. maddede izah edilmiştir. </w:t>
      </w:r>
    </w:p>
    <w:p w:rsidR="00E923A2" w:rsidRPr="00040833" w:rsidRDefault="00E923A2"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040833">
        <w:rPr>
          <w:rFonts w:ascii="Times New Roman" w:hAnsi="Times New Roman"/>
          <w:sz w:val="24"/>
          <w:szCs w:val="24"/>
        </w:rPr>
        <w:lastRenderedPageBreak/>
        <w:t xml:space="preserve">İl ve bölge finallerinde, yarışmalara </w:t>
      </w:r>
      <w:r w:rsidRPr="00040833">
        <w:rPr>
          <w:rFonts w:ascii="Times New Roman" w:hAnsi="Times New Roman"/>
          <w:i/>
          <w:sz w:val="24"/>
          <w:szCs w:val="24"/>
        </w:rPr>
        <w:t xml:space="preserve">katılım sağlayan </w:t>
      </w:r>
      <w:r w:rsidR="0089646C">
        <w:rPr>
          <w:rFonts w:ascii="Times New Roman" w:hAnsi="Times New Roman"/>
          <w:i/>
          <w:sz w:val="24"/>
          <w:szCs w:val="24"/>
        </w:rPr>
        <w:t>takım</w:t>
      </w:r>
      <w:r w:rsidRPr="00040833">
        <w:rPr>
          <w:rFonts w:ascii="Times New Roman" w:hAnsi="Times New Roman"/>
          <w:i/>
          <w:sz w:val="24"/>
          <w:szCs w:val="24"/>
        </w:rPr>
        <w:t xml:space="preserve"> sayısı</w:t>
      </w:r>
      <w:r w:rsidRPr="00040833">
        <w:rPr>
          <w:rFonts w:ascii="Times New Roman" w:hAnsi="Times New Roman"/>
          <w:sz w:val="24"/>
          <w:szCs w:val="24"/>
        </w:rPr>
        <w:t xml:space="preserve"> ve/veya </w:t>
      </w:r>
      <w:r w:rsidRPr="00040833">
        <w:rPr>
          <w:rFonts w:ascii="Times New Roman" w:hAnsi="Times New Roman"/>
          <w:i/>
          <w:sz w:val="24"/>
          <w:szCs w:val="24"/>
        </w:rPr>
        <w:t>zaman kısıtlılığı dolayısıyla</w:t>
      </w:r>
      <w:r w:rsidRPr="00040833">
        <w:rPr>
          <w:rFonts w:ascii="Times New Roman" w:hAnsi="Times New Roman"/>
          <w:sz w:val="24"/>
          <w:szCs w:val="24"/>
        </w:rPr>
        <w:t xml:space="preserve"> </w:t>
      </w:r>
      <w:r>
        <w:rPr>
          <w:rFonts w:ascii="Times New Roman" w:hAnsi="Times New Roman"/>
          <w:sz w:val="24"/>
          <w:szCs w:val="24"/>
        </w:rPr>
        <w:t>4 ve katları sayı (Parlamenter Sistem için gerekli olan sayı)</w:t>
      </w:r>
      <w:r w:rsidRPr="00040833">
        <w:rPr>
          <w:rFonts w:ascii="Times New Roman" w:hAnsi="Times New Roman"/>
          <w:sz w:val="24"/>
          <w:szCs w:val="24"/>
        </w:rPr>
        <w:t xml:space="preserve"> kalıncaya kadar tez-antitez usulü kullanılabilir. </w:t>
      </w:r>
      <w:r>
        <w:rPr>
          <w:rFonts w:ascii="Times New Roman" w:hAnsi="Times New Roman"/>
          <w:sz w:val="24"/>
          <w:szCs w:val="24"/>
        </w:rPr>
        <w:t>Uygun sayıya ulaşıldığında ise Parlamenter Sistem usulünde yarışmalar tamamlanacaktır.</w:t>
      </w:r>
    </w:p>
    <w:p w:rsidR="00E923A2" w:rsidRPr="00040833" w:rsidRDefault="00E923A2"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040833">
        <w:rPr>
          <w:rFonts w:ascii="Times New Roman" w:hAnsi="Times New Roman"/>
          <w:sz w:val="24"/>
          <w:szCs w:val="24"/>
        </w:rPr>
        <w:t xml:space="preserve">Türkiye finalinde </w:t>
      </w:r>
      <w:r w:rsidR="0089646C">
        <w:rPr>
          <w:rFonts w:ascii="Times New Roman" w:hAnsi="Times New Roman"/>
          <w:sz w:val="24"/>
          <w:szCs w:val="24"/>
        </w:rPr>
        <w:t>takımlar</w:t>
      </w:r>
      <w:r w:rsidRPr="00040833">
        <w:rPr>
          <w:rFonts w:ascii="Times New Roman" w:hAnsi="Times New Roman"/>
          <w:sz w:val="24"/>
          <w:szCs w:val="24"/>
        </w:rPr>
        <w:t xml:space="preserve"> sadece Parlamenter Sistem Modeli ile yarışacaktır.</w:t>
      </w:r>
    </w:p>
    <w:p w:rsidR="00E923A2" w:rsidRPr="00040833" w:rsidRDefault="00E923A2"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040833">
        <w:rPr>
          <w:rFonts w:ascii="Times New Roman" w:hAnsi="Times New Roman"/>
          <w:sz w:val="24"/>
          <w:szCs w:val="24"/>
        </w:rPr>
        <w:t xml:space="preserve">İl ve/veya bölge finallerinde ‘tez-antitez’ modeli kullanılacaksa il ve bölge finali düzenleme kurulları bu modelin kurallarına ilişkin talimatı, il ve bölge yarışmalarının yapılmasına en az 10 (on) gün kala katılımcı </w:t>
      </w:r>
      <w:r w:rsidR="0089646C">
        <w:rPr>
          <w:rFonts w:ascii="Times New Roman" w:hAnsi="Times New Roman"/>
          <w:sz w:val="24"/>
          <w:szCs w:val="24"/>
        </w:rPr>
        <w:t>takımlara</w:t>
      </w:r>
      <w:r w:rsidRPr="00040833">
        <w:rPr>
          <w:rFonts w:ascii="Times New Roman" w:hAnsi="Times New Roman"/>
          <w:sz w:val="24"/>
          <w:szCs w:val="24"/>
        </w:rPr>
        <w:t xml:space="preserve"> tek </w:t>
      </w:r>
      <w:r w:rsidR="00BA7060">
        <w:rPr>
          <w:rFonts w:ascii="Times New Roman" w:hAnsi="Times New Roman"/>
          <w:sz w:val="24"/>
          <w:szCs w:val="24"/>
        </w:rPr>
        <w:t>tek duyuracak ve kamuoyuna ilan</w:t>
      </w:r>
      <w:r w:rsidRPr="00040833">
        <w:rPr>
          <w:rFonts w:ascii="Times New Roman" w:hAnsi="Times New Roman"/>
          <w:sz w:val="24"/>
          <w:szCs w:val="24"/>
        </w:rPr>
        <w:t xml:space="preserve"> edecektir.</w:t>
      </w:r>
    </w:p>
    <w:p w:rsidR="00E923A2" w:rsidRDefault="00E923A2" w:rsidP="00E923A2">
      <w:pPr>
        <w:pStyle w:val="ListeParagraf"/>
        <w:tabs>
          <w:tab w:val="left" w:pos="851"/>
          <w:tab w:val="left" w:pos="1134"/>
          <w:tab w:val="left" w:pos="1418"/>
        </w:tabs>
        <w:autoSpaceDE w:val="0"/>
        <w:autoSpaceDN w:val="0"/>
        <w:adjustRightInd w:val="0"/>
        <w:spacing w:after="0" w:line="360" w:lineRule="auto"/>
        <w:ind w:left="927"/>
        <w:jc w:val="both"/>
        <w:rPr>
          <w:rFonts w:ascii="Times New Roman" w:hAnsi="Times New Roman"/>
          <w:sz w:val="24"/>
          <w:szCs w:val="24"/>
        </w:rPr>
      </w:pPr>
    </w:p>
    <w:p w:rsidR="00E923A2" w:rsidRPr="00DD2FE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Parlamenter Münazara Sistemine İlişkin Usul ve Esaslar</w:t>
      </w:r>
    </w:p>
    <w:p w:rsidR="00E923A2" w:rsidRDefault="00E923A2" w:rsidP="00E923A2">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10</w:t>
      </w:r>
      <w:r w:rsidRPr="002C1F2B">
        <w:rPr>
          <w:rFonts w:ascii="Times New Roman" w:hAnsi="Times New Roman"/>
          <w:sz w:val="24"/>
          <w:szCs w:val="24"/>
        </w:rPr>
        <w:t xml:space="preserve">- </w:t>
      </w:r>
    </w:p>
    <w:p w:rsidR="00E923A2" w:rsidRPr="001A306F" w:rsidRDefault="00E923A2" w:rsidP="00E923A2">
      <w:pPr>
        <w:pStyle w:val="ListeParagraf"/>
        <w:numPr>
          <w:ilvl w:val="0"/>
          <w:numId w:val="5"/>
        </w:numPr>
        <w:spacing w:after="120" w:line="360" w:lineRule="auto"/>
        <w:jc w:val="both"/>
        <w:rPr>
          <w:rFonts w:ascii="Times New Roman" w:hAnsi="Times New Roman"/>
          <w:sz w:val="24"/>
          <w:szCs w:val="24"/>
        </w:rPr>
      </w:pPr>
      <w:r w:rsidRPr="001A306F">
        <w:rPr>
          <w:rFonts w:ascii="Times New Roman" w:hAnsi="Times New Roman"/>
          <w:sz w:val="24"/>
          <w:szCs w:val="24"/>
        </w:rPr>
        <w:t>Her bir münazara maçın</w:t>
      </w:r>
      <w:r>
        <w:rPr>
          <w:rFonts w:ascii="Times New Roman" w:hAnsi="Times New Roman"/>
          <w:sz w:val="24"/>
          <w:szCs w:val="24"/>
        </w:rPr>
        <w:t xml:space="preserve">da 4 </w:t>
      </w:r>
      <w:r w:rsidR="0089646C">
        <w:rPr>
          <w:rFonts w:ascii="Times New Roman" w:hAnsi="Times New Roman"/>
          <w:sz w:val="24"/>
          <w:szCs w:val="24"/>
        </w:rPr>
        <w:t>takım</w:t>
      </w:r>
      <w:r>
        <w:rPr>
          <w:rFonts w:ascii="Times New Roman" w:hAnsi="Times New Roman"/>
          <w:sz w:val="24"/>
          <w:szCs w:val="24"/>
        </w:rPr>
        <w:t xml:space="preserve"> bulunacaktır.</w:t>
      </w:r>
    </w:p>
    <w:p w:rsidR="0079785E" w:rsidRPr="0079785E" w:rsidRDefault="00E923A2" w:rsidP="00E923A2">
      <w:pPr>
        <w:pStyle w:val="ListeParagraf"/>
        <w:numPr>
          <w:ilvl w:val="0"/>
          <w:numId w:val="5"/>
        </w:numPr>
        <w:spacing w:before="160" w:after="160" w:line="360" w:lineRule="auto"/>
        <w:jc w:val="both"/>
        <w:rPr>
          <w:rFonts w:ascii="Times New Roman" w:hAnsi="Times New Roman"/>
          <w:sz w:val="24"/>
          <w:szCs w:val="24"/>
        </w:rPr>
      </w:pPr>
      <w:r w:rsidRPr="0079785E">
        <w:rPr>
          <w:rFonts w:ascii="Times New Roman" w:hAnsi="Times New Roman"/>
          <w:sz w:val="24"/>
          <w:szCs w:val="24"/>
        </w:rPr>
        <w:t xml:space="preserve">Birinci olan </w:t>
      </w:r>
      <w:r w:rsidR="00D06BF1">
        <w:rPr>
          <w:rFonts w:ascii="Times New Roman" w:hAnsi="Times New Roman"/>
          <w:sz w:val="24"/>
          <w:szCs w:val="24"/>
        </w:rPr>
        <w:t>takıma</w:t>
      </w:r>
      <w:r w:rsidRPr="0079785E">
        <w:rPr>
          <w:rFonts w:ascii="Times New Roman" w:hAnsi="Times New Roman"/>
          <w:sz w:val="24"/>
          <w:szCs w:val="24"/>
        </w:rPr>
        <w:t xml:space="preserve"> 3, ikinci olan </w:t>
      </w:r>
      <w:r w:rsidR="00D06BF1">
        <w:rPr>
          <w:rFonts w:ascii="Times New Roman" w:hAnsi="Times New Roman"/>
          <w:sz w:val="24"/>
          <w:szCs w:val="24"/>
        </w:rPr>
        <w:t>takıma</w:t>
      </w:r>
      <w:r w:rsidRPr="0079785E">
        <w:rPr>
          <w:rFonts w:ascii="Times New Roman" w:hAnsi="Times New Roman"/>
          <w:sz w:val="24"/>
          <w:szCs w:val="24"/>
        </w:rPr>
        <w:t xml:space="preserve"> 2, üçüncü olan </w:t>
      </w:r>
      <w:r w:rsidR="00D06BF1">
        <w:rPr>
          <w:rFonts w:ascii="Times New Roman" w:hAnsi="Times New Roman"/>
          <w:sz w:val="24"/>
          <w:szCs w:val="24"/>
        </w:rPr>
        <w:t>takıma</w:t>
      </w:r>
      <w:r w:rsidRPr="0079785E">
        <w:rPr>
          <w:rFonts w:ascii="Times New Roman" w:hAnsi="Times New Roman"/>
          <w:sz w:val="24"/>
          <w:szCs w:val="24"/>
        </w:rPr>
        <w:t xml:space="preserve"> 1</w:t>
      </w:r>
      <w:r w:rsidR="008A27C6" w:rsidRPr="0079785E">
        <w:rPr>
          <w:rFonts w:ascii="Times New Roman" w:hAnsi="Times New Roman"/>
          <w:sz w:val="24"/>
          <w:szCs w:val="24"/>
        </w:rPr>
        <w:t xml:space="preserve">, </w:t>
      </w:r>
      <w:r w:rsidRPr="0079785E">
        <w:rPr>
          <w:rFonts w:ascii="Times New Roman" w:hAnsi="Times New Roman"/>
          <w:sz w:val="24"/>
          <w:szCs w:val="24"/>
        </w:rPr>
        <w:t xml:space="preserve">sonuncu olan </w:t>
      </w:r>
      <w:r w:rsidR="00D06BF1">
        <w:rPr>
          <w:rFonts w:ascii="Times New Roman" w:hAnsi="Times New Roman"/>
          <w:sz w:val="24"/>
          <w:szCs w:val="24"/>
        </w:rPr>
        <w:t>takıma</w:t>
      </w:r>
      <w:r w:rsidRPr="0079785E">
        <w:rPr>
          <w:rFonts w:ascii="Times New Roman" w:hAnsi="Times New Roman"/>
          <w:sz w:val="24"/>
          <w:szCs w:val="24"/>
        </w:rPr>
        <w:t xml:space="preserve"> </w:t>
      </w:r>
      <w:r w:rsidR="008A27C6" w:rsidRPr="0079785E">
        <w:rPr>
          <w:rFonts w:ascii="Times New Roman" w:hAnsi="Times New Roman"/>
          <w:sz w:val="24"/>
          <w:szCs w:val="24"/>
        </w:rPr>
        <w:t xml:space="preserve">ise </w:t>
      </w:r>
      <w:r w:rsidRPr="0079785E">
        <w:rPr>
          <w:rFonts w:ascii="Times New Roman" w:hAnsi="Times New Roman"/>
          <w:sz w:val="24"/>
          <w:szCs w:val="24"/>
        </w:rPr>
        <w:t xml:space="preserve">0 puan verilecektir. Yarışmalarda </w:t>
      </w:r>
      <w:r w:rsidR="0089646C">
        <w:rPr>
          <w:rFonts w:ascii="Times New Roman" w:hAnsi="Times New Roman"/>
          <w:sz w:val="24"/>
          <w:szCs w:val="24"/>
          <w:u w:val="single"/>
        </w:rPr>
        <w:t>takım</w:t>
      </w:r>
      <w:r w:rsidR="0079785E" w:rsidRPr="0079785E">
        <w:rPr>
          <w:rFonts w:ascii="Times New Roman" w:hAnsi="Times New Roman"/>
          <w:sz w:val="24"/>
          <w:szCs w:val="24"/>
          <w:u w:val="single"/>
        </w:rPr>
        <w:t xml:space="preserve"> puanı</w:t>
      </w:r>
      <w:r w:rsidR="0079785E">
        <w:rPr>
          <w:rFonts w:ascii="Times New Roman" w:hAnsi="Times New Roman"/>
          <w:sz w:val="24"/>
          <w:szCs w:val="24"/>
          <w:u w:val="single"/>
        </w:rPr>
        <w:t>,</w:t>
      </w:r>
      <w:r w:rsidR="0079785E" w:rsidRPr="0079785E">
        <w:rPr>
          <w:rFonts w:ascii="Times New Roman" w:hAnsi="Times New Roman"/>
          <w:sz w:val="24"/>
          <w:szCs w:val="24"/>
          <w:u w:val="single"/>
        </w:rPr>
        <w:t xml:space="preserve"> bireysel puanla</w:t>
      </w:r>
      <w:r w:rsidR="0079785E">
        <w:rPr>
          <w:rFonts w:ascii="Times New Roman" w:hAnsi="Times New Roman"/>
          <w:sz w:val="24"/>
          <w:szCs w:val="24"/>
          <w:u w:val="single"/>
        </w:rPr>
        <w:t>rın toplanması suretiyle tespit edilecek ve sırala</w:t>
      </w:r>
      <w:r w:rsidR="0079785E" w:rsidRPr="0079785E">
        <w:rPr>
          <w:rFonts w:ascii="Times New Roman" w:hAnsi="Times New Roman"/>
          <w:sz w:val="24"/>
          <w:szCs w:val="24"/>
          <w:u w:val="single"/>
        </w:rPr>
        <w:t>ma</w:t>
      </w:r>
      <w:r w:rsidR="0079785E">
        <w:rPr>
          <w:rFonts w:ascii="Times New Roman" w:hAnsi="Times New Roman"/>
          <w:sz w:val="24"/>
          <w:szCs w:val="24"/>
          <w:u w:val="single"/>
        </w:rPr>
        <w:t xml:space="preserve">nın belirlenmesinde </w:t>
      </w:r>
      <w:r w:rsidR="0089646C">
        <w:rPr>
          <w:rFonts w:ascii="Times New Roman" w:hAnsi="Times New Roman"/>
          <w:sz w:val="24"/>
          <w:szCs w:val="24"/>
          <w:u w:val="single"/>
        </w:rPr>
        <w:t>takım</w:t>
      </w:r>
      <w:r w:rsidR="0079785E">
        <w:rPr>
          <w:rFonts w:ascii="Times New Roman" w:hAnsi="Times New Roman"/>
          <w:sz w:val="24"/>
          <w:szCs w:val="24"/>
          <w:u w:val="single"/>
        </w:rPr>
        <w:t xml:space="preserve"> puanı esas alınacaktır.</w:t>
      </w:r>
    </w:p>
    <w:p w:rsidR="00E923A2" w:rsidRDefault="00E923A2" w:rsidP="00E923A2">
      <w:pPr>
        <w:pStyle w:val="ListeParagraf"/>
        <w:numPr>
          <w:ilvl w:val="0"/>
          <w:numId w:val="5"/>
        </w:numPr>
        <w:spacing w:before="160" w:after="160" w:line="360" w:lineRule="auto"/>
        <w:jc w:val="both"/>
        <w:rPr>
          <w:rFonts w:ascii="Times New Roman" w:hAnsi="Times New Roman"/>
          <w:sz w:val="24"/>
          <w:szCs w:val="24"/>
        </w:rPr>
      </w:pPr>
      <w:r w:rsidRPr="001A306F">
        <w:rPr>
          <w:rFonts w:ascii="Times New Roman" w:hAnsi="Times New Roman"/>
          <w:sz w:val="24"/>
          <w:szCs w:val="24"/>
        </w:rPr>
        <w:t>“Hükümet” ve “Muhalefet” olmak üzere ik</w:t>
      </w:r>
      <w:r>
        <w:rPr>
          <w:rFonts w:ascii="Times New Roman" w:hAnsi="Times New Roman"/>
          <w:sz w:val="24"/>
          <w:szCs w:val="24"/>
        </w:rPr>
        <w:t>i kanattan oluşacak</w:t>
      </w:r>
      <w:r w:rsidRPr="001A306F">
        <w:rPr>
          <w:rFonts w:ascii="Times New Roman" w:hAnsi="Times New Roman"/>
          <w:sz w:val="24"/>
          <w:szCs w:val="24"/>
        </w:rPr>
        <w:t xml:space="preserve"> münazara sistemi siyasi anlamda </w:t>
      </w:r>
      <w:r>
        <w:rPr>
          <w:rFonts w:ascii="Times New Roman" w:hAnsi="Times New Roman"/>
          <w:sz w:val="24"/>
          <w:szCs w:val="24"/>
        </w:rPr>
        <w:t>hükümet ve muhalefeti yansıtmamakta olup h</w:t>
      </w:r>
      <w:r w:rsidRPr="001A306F">
        <w:rPr>
          <w:rFonts w:ascii="Times New Roman" w:hAnsi="Times New Roman"/>
          <w:sz w:val="24"/>
          <w:szCs w:val="24"/>
        </w:rPr>
        <w:t>er iki kanatta da ayrı ay</w:t>
      </w:r>
      <w:r>
        <w:rPr>
          <w:rFonts w:ascii="Times New Roman" w:hAnsi="Times New Roman"/>
          <w:sz w:val="24"/>
          <w:szCs w:val="24"/>
        </w:rPr>
        <w:t xml:space="preserve">rı ikişer </w:t>
      </w:r>
      <w:r w:rsidR="0089646C">
        <w:rPr>
          <w:rFonts w:ascii="Times New Roman" w:hAnsi="Times New Roman"/>
          <w:sz w:val="24"/>
          <w:szCs w:val="24"/>
        </w:rPr>
        <w:t>takım</w:t>
      </w:r>
      <w:r>
        <w:rPr>
          <w:rFonts w:ascii="Times New Roman" w:hAnsi="Times New Roman"/>
          <w:sz w:val="24"/>
          <w:szCs w:val="24"/>
        </w:rPr>
        <w:t xml:space="preserve"> yarışacaktır.</w:t>
      </w:r>
      <w:r w:rsidRPr="006A7CBC">
        <w:rPr>
          <w:rFonts w:ascii="Times New Roman" w:hAnsi="Times New Roman"/>
          <w:sz w:val="24"/>
          <w:szCs w:val="24"/>
        </w:rPr>
        <w:t xml:space="preserve"> </w:t>
      </w:r>
    </w:p>
    <w:p w:rsidR="00E923A2" w:rsidRPr="001A306F" w:rsidRDefault="00E923A2" w:rsidP="00E923A2">
      <w:pPr>
        <w:pStyle w:val="ListeParagraf"/>
        <w:numPr>
          <w:ilvl w:val="0"/>
          <w:numId w:val="5"/>
        </w:numPr>
        <w:spacing w:before="160" w:after="160" w:line="360" w:lineRule="auto"/>
        <w:jc w:val="both"/>
        <w:rPr>
          <w:rFonts w:ascii="Times New Roman" w:hAnsi="Times New Roman"/>
          <w:sz w:val="24"/>
          <w:szCs w:val="24"/>
        </w:rPr>
      </w:pPr>
      <w:r w:rsidRPr="001A306F">
        <w:rPr>
          <w:rFonts w:ascii="Times New Roman" w:hAnsi="Times New Roman"/>
          <w:sz w:val="24"/>
          <w:szCs w:val="24"/>
        </w:rPr>
        <w:t xml:space="preserve">Hükümet kanadı ve </w:t>
      </w:r>
      <w:r>
        <w:rPr>
          <w:rFonts w:ascii="Times New Roman" w:hAnsi="Times New Roman"/>
          <w:sz w:val="24"/>
          <w:szCs w:val="24"/>
        </w:rPr>
        <w:t>m</w:t>
      </w:r>
      <w:r w:rsidRPr="001A306F">
        <w:rPr>
          <w:rFonts w:ascii="Times New Roman" w:hAnsi="Times New Roman"/>
          <w:sz w:val="24"/>
          <w:szCs w:val="24"/>
        </w:rPr>
        <w:t>uhalefet kanadı bir ko</w:t>
      </w:r>
      <w:r>
        <w:rPr>
          <w:rFonts w:ascii="Times New Roman" w:hAnsi="Times New Roman"/>
          <w:sz w:val="24"/>
          <w:szCs w:val="24"/>
        </w:rPr>
        <w:t>nunun farklı iki açısını savunacaktır</w:t>
      </w:r>
      <w:r w:rsidRPr="001A306F">
        <w:rPr>
          <w:rFonts w:ascii="Times New Roman" w:hAnsi="Times New Roman"/>
          <w:sz w:val="24"/>
          <w:szCs w:val="24"/>
        </w:rPr>
        <w:t>. Aynı kanadın açılış ve kapanış ta</w:t>
      </w:r>
      <w:r>
        <w:rPr>
          <w:rFonts w:ascii="Times New Roman" w:hAnsi="Times New Roman"/>
          <w:sz w:val="24"/>
          <w:szCs w:val="24"/>
        </w:rPr>
        <w:t>kımlarının savunduğu açı aynı olacak</w:t>
      </w:r>
      <w:r w:rsidRPr="001A306F">
        <w:rPr>
          <w:rFonts w:ascii="Times New Roman" w:hAnsi="Times New Roman"/>
          <w:sz w:val="24"/>
          <w:szCs w:val="24"/>
        </w:rPr>
        <w:t xml:space="preserve"> ve bu takımlar maç içerisinde kendi aralarında</w:t>
      </w:r>
      <w:r>
        <w:rPr>
          <w:rFonts w:ascii="Times New Roman" w:hAnsi="Times New Roman"/>
          <w:sz w:val="24"/>
          <w:szCs w:val="24"/>
        </w:rPr>
        <w:t xml:space="preserve"> da</w:t>
      </w:r>
      <w:r w:rsidRPr="001A306F">
        <w:rPr>
          <w:rFonts w:ascii="Times New Roman" w:hAnsi="Times New Roman"/>
          <w:sz w:val="24"/>
          <w:szCs w:val="24"/>
        </w:rPr>
        <w:t xml:space="preserve"> </w:t>
      </w:r>
      <w:r>
        <w:rPr>
          <w:rFonts w:ascii="Times New Roman" w:hAnsi="Times New Roman"/>
          <w:sz w:val="24"/>
          <w:szCs w:val="24"/>
        </w:rPr>
        <w:t>yarışacaktır.</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517BB5">
        <w:rPr>
          <w:rFonts w:ascii="Times New Roman" w:hAnsi="Times New Roman"/>
          <w:sz w:val="24"/>
          <w:szCs w:val="24"/>
        </w:rPr>
        <w:t>Bunlar “Hükümet Açılış1”, “Muhalefet Açılış1”, “Hükümet Açılış2” ve “Muhalefet Açılış2” “Hükümet Kapanış1”, “Muhalefet Kapanış1”, “Hükümet Kapanış2” “Muhalefet Kapanış2” şeklinde isimlendirilecektir. Bu düzen aynı zamanda konuşma sıralamasını</w:t>
      </w:r>
      <w:r>
        <w:rPr>
          <w:rFonts w:ascii="Times New Roman" w:hAnsi="Times New Roman"/>
          <w:sz w:val="24"/>
          <w:szCs w:val="24"/>
        </w:rPr>
        <w:t xml:space="preserve"> da</w:t>
      </w:r>
      <w:r w:rsidRPr="00517BB5">
        <w:rPr>
          <w:rFonts w:ascii="Times New Roman" w:hAnsi="Times New Roman"/>
          <w:sz w:val="24"/>
          <w:szCs w:val="24"/>
        </w:rPr>
        <w:t xml:space="preserve"> ifade eder.</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Pr>
          <w:rFonts w:ascii="Times New Roman" w:hAnsi="Times New Roman"/>
          <w:sz w:val="24"/>
          <w:szCs w:val="24"/>
        </w:rPr>
        <w:t>Jüri heyeti bir baş jüri, iki jüri olmak üzere 3 kişiden oluşacaktır.</w:t>
      </w:r>
      <w:r w:rsidRPr="00517BB5">
        <w:rPr>
          <w:rFonts w:ascii="Times New Roman" w:hAnsi="Times New Roman"/>
          <w:sz w:val="24"/>
          <w:szCs w:val="24"/>
        </w:rPr>
        <w:t xml:space="preserve"> </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517BB5">
        <w:rPr>
          <w:rFonts w:ascii="Times New Roman" w:hAnsi="Times New Roman"/>
          <w:sz w:val="24"/>
          <w:szCs w:val="24"/>
        </w:rPr>
        <w:t xml:space="preserve">Yarışmadaki her 4 </w:t>
      </w:r>
      <w:r w:rsidR="0089646C">
        <w:rPr>
          <w:rFonts w:ascii="Times New Roman" w:hAnsi="Times New Roman"/>
          <w:sz w:val="24"/>
          <w:szCs w:val="24"/>
        </w:rPr>
        <w:t>takım</w:t>
      </w:r>
      <w:r w:rsidRPr="00517BB5">
        <w:rPr>
          <w:rFonts w:ascii="Times New Roman" w:hAnsi="Times New Roman"/>
          <w:sz w:val="24"/>
          <w:szCs w:val="24"/>
        </w:rPr>
        <w:t xml:space="preserve"> için bir baş jüri bulundurulacaktır.</w:t>
      </w:r>
    </w:p>
    <w:p w:rsidR="00E923A2" w:rsidRPr="00092E5A"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517BB5">
        <w:rPr>
          <w:rFonts w:ascii="Times New Roman" w:hAnsi="Times New Roman"/>
          <w:sz w:val="24"/>
          <w:szCs w:val="24"/>
        </w:rPr>
        <w:t>Yarışmalarda program düzenini sağlamak üzere bir moderatör görev yapacaktır.</w:t>
      </w:r>
    </w:p>
    <w:p w:rsidR="00E923A2" w:rsidRPr="00517BB5"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517BB5">
        <w:rPr>
          <w:rFonts w:ascii="Times New Roman" w:hAnsi="Times New Roman"/>
          <w:sz w:val="24"/>
          <w:szCs w:val="24"/>
        </w:rPr>
        <w:t xml:space="preserve">Her konuşmacının 7 dakika 20 saniye konuşma süresi vardır. Bu süre </w:t>
      </w:r>
      <w:r w:rsidR="008A27C6">
        <w:rPr>
          <w:rFonts w:ascii="Times New Roman" w:hAnsi="Times New Roman"/>
          <w:sz w:val="24"/>
          <w:szCs w:val="24"/>
        </w:rPr>
        <w:t xml:space="preserve">bittikten sonra ifade edilen hususlar </w:t>
      </w:r>
      <w:r w:rsidRPr="00517BB5">
        <w:rPr>
          <w:rFonts w:ascii="Times New Roman" w:hAnsi="Times New Roman"/>
          <w:sz w:val="24"/>
          <w:szCs w:val="24"/>
        </w:rPr>
        <w:t xml:space="preserve">jüri </w:t>
      </w:r>
      <w:r>
        <w:rPr>
          <w:rFonts w:ascii="Times New Roman" w:hAnsi="Times New Roman"/>
          <w:sz w:val="24"/>
          <w:szCs w:val="24"/>
        </w:rPr>
        <w:t xml:space="preserve">heyeti </w:t>
      </w:r>
      <w:r w:rsidRPr="00517BB5">
        <w:rPr>
          <w:rFonts w:ascii="Times New Roman" w:hAnsi="Times New Roman"/>
          <w:sz w:val="24"/>
          <w:szCs w:val="24"/>
        </w:rPr>
        <w:t>tarafından dikkate alınmayacaktır.</w:t>
      </w:r>
    </w:p>
    <w:p w:rsidR="00E923A2" w:rsidRPr="001A306F" w:rsidRDefault="00E923A2" w:rsidP="00E923A2">
      <w:pPr>
        <w:pStyle w:val="ListeParagraf"/>
        <w:numPr>
          <w:ilvl w:val="0"/>
          <w:numId w:val="5"/>
        </w:numPr>
        <w:spacing w:before="160" w:after="160" w:line="360" w:lineRule="auto"/>
        <w:jc w:val="both"/>
        <w:rPr>
          <w:rFonts w:ascii="Times New Roman" w:hAnsi="Times New Roman"/>
          <w:sz w:val="24"/>
          <w:szCs w:val="24"/>
        </w:rPr>
      </w:pPr>
      <w:r>
        <w:rPr>
          <w:rFonts w:ascii="Times New Roman" w:hAnsi="Times New Roman"/>
          <w:sz w:val="24"/>
          <w:szCs w:val="24"/>
        </w:rPr>
        <w:t>Münazırlar</w:t>
      </w:r>
      <w:r w:rsidRPr="001A306F">
        <w:rPr>
          <w:rFonts w:ascii="Times New Roman" w:hAnsi="Times New Roman"/>
          <w:sz w:val="24"/>
          <w:szCs w:val="24"/>
        </w:rPr>
        <w:t xml:space="preserve"> konuşurken jüri heyetinde süre </w:t>
      </w:r>
      <w:r>
        <w:rPr>
          <w:rFonts w:ascii="Times New Roman" w:hAnsi="Times New Roman"/>
          <w:sz w:val="24"/>
          <w:szCs w:val="24"/>
        </w:rPr>
        <w:t>tutucu görevini üstlenen kişi</w:t>
      </w:r>
      <w:r w:rsidRPr="001A306F">
        <w:rPr>
          <w:rFonts w:ascii="Times New Roman" w:hAnsi="Times New Roman"/>
          <w:sz w:val="24"/>
          <w:szCs w:val="24"/>
        </w:rPr>
        <w:t xml:space="preserve"> yaptığı al</w:t>
      </w:r>
      <w:r>
        <w:rPr>
          <w:rFonts w:ascii="Times New Roman" w:hAnsi="Times New Roman"/>
          <w:sz w:val="24"/>
          <w:szCs w:val="24"/>
        </w:rPr>
        <w:t>kışlarla</w:t>
      </w:r>
      <w:r w:rsidR="008A27C6">
        <w:rPr>
          <w:rFonts w:ascii="Times New Roman" w:hAnsi="Times New Roman"/>
          <w:sz w:val="24"/>
          <w:szCs w:val="24"/>
        </w:rPr>
        <w:t>,</w:t>
      </w:r>
      <w:r>
        <w:rPr>
          <w:rFonts w:ascii="Times New Roman" w:hAnsi="Times New Roman"/>
          <w:sz w:val="24"/>
          <w:szCs w:val="24"/>
        </w:rPr>
        <w:t xml:space="preserve"> münazıra konuşmasının</w:t>
      </w:r>
      <w:r w:rsidRPr="001A306F">
        <w:rPr>
          <w:rFonts w:ascii="Times New Roman" w:hAnsi="Times New Roman"/>
          <w:sz w:val="24"/>
          <w:szCs w:val="24"/>
        </w:rPr>
        <w:t xml:space="preserve"> kaçınc</w:t>
      </w:r>
      <w:r>
        <w:rPr>
          <w:rFonts w:ascii="Times New Roman" w:hAnsi="Times New Roman"/>
          <w:sz w:val="24"/>
          <w:szCs w:val="24"/>
        </w:rPr>
        <w:t>ı dakikasında olduğunu belirtecektir.</w:t>
      </w:r>
    </w:p>
    <w:p w:rsidR="00E923A2" w:rsidRPr="001A306F" w:rsidRDefault="00E923A2" w:rsidP="00E923A2">
      <w:pPr>
        <w:pStyle w:val="ListeParagraf"/>
        <w:numPr>
          <w:ilvl w:val="0"/>
          <w:numId w:val="5"/>
        </w:numPr>
        <w:spacing w:before="160" w:after="160" w:line="360" w:lineRule="auto"/>
        <w:jc w:val="both"/>
        <w:rPr>
          <w:rFonts w:ascii="Times New Roman" w:hAnsi="Times New Roman"/>
          <w:sz w:val="24"/>
          <w:szCs w:val="24"/>
        </w:rPr>
      </w:pPr>
      <w:r>
        <w:rPr>
          <w:rFonts w:ascii="Times New Roman" w:hAnsi="Times New Roman"/>
          <w:sz w:val="24"/>
          <w:szCs w:val="24"/>
        </w:rPr>
        <w:lastRenderedPageBreak/>
        <w:t xml:space="preserve"> Süre tutucu, b</w:t>
      </w:r>
      <w:r w:rsidRPr="001A306F">
        <w:rPr>
          <w:rFonts w:ascii="Times New Roman" w:hAnsi="Times New Roman"/>
          <w:sz w:val="24"/>
          <w:szCs w:val="24"/>
        </w:rPr>
        <w:t>irinci dakikada bir alkış, altıncı dakikada bir alkış, yedi</w:t>
      </w:r>
      <w:r>
        <w:rPr>
          <w:rFonts w:ascii="Times New Roman" w:hAnsi="Times New Roman"/>
          <w:sz w:val="24"/>
          <w:szCs w:val="24"/>
        </w:rPr>
        <w:t>nci dakikada iki alkış ve süre</w:t>
      </w:r>
      <w:r w:rsidRPr="001A306F">
        <w:rPr>
          <w:rFonts w:ascii="Times New Roman" w:hAnsi="Times New Roman"/>
          <w:sz w:val="24"/>
          <w:szCs w:val="24"/>
        </w:rPr>
        <w:t xml:space="preserve"> bittiğinde üç alkış yaparak konuşmacıya ve </w:t>
      </w:r>
      <w:r>
        <w:rPr>
          <w:rFonts w:ascii="Times New Roman" w:hAnsi="Times New Roman"/>
          <w:sz w:val="24"/>
          <w:szCs w:val="24"/>
        </w:rPr>
        <w:t>müsabakadaki</w:t>
      </w:r>
      <w:r w:rsidRPr="001A306F">
        <w:rPr>
          <w:rFonts w:ascii="Times New Roman" w:hAnsi="Times New Roman"/>
          <w:sz w:val="24"/>
          <w:szCs w:val="24"/>
        </w:rPr>
        <w:t xml:space="preserve"> diğer yarışmacılara süre</w:t>
      </w:r>
      <w:r>
        <w:rPr>
          <w:rFonts w:ascii="Times New Roman" w:hAnsi="Times New Roman"/>
          <w:sz w:val="24"/>
          <w:szCs w:val="24"/>
        </w:rPr>
        <w:t>nin bildirilmesi</w:t>
      </w:r>
      <w:r w:rsidRPr="001A306F">
        <w:rPr>
          <w:rFonts w:ascii="Times New Roman" w:hAnsi="Times New Roman"/>
          <w:sz w:val="24"/>
          <w:szCs w:val="24"/>
        </w:rPr>
        <w:t xml:space="preserve"> konusunda yardımcı </w:t>
      </w:r>
      <w:r>
        <w:rPr>
          <w:rFonts w:ascii="Times New Roman" w:hAnsi="Times New Roman"/>
          <w:sz w:val="24"/>
          <w:szCs w:val="24"/>
        </w:rPr>
        <w:t>olacaktır.</w:t>
      </w:r>
    </w:p>
    <w:p w:rsidR="00E923A2" w:rsidRDefault="00E923A2" w:rsidP="00E923A2">
      <w:pPr>
        <w:pStyle w:val="ListeParagraf"/>
        <w:numPr>
          <w:ilvl w:val="0"/>
          <w:numId w:val="5"/>
        </w:numPr>
        <w:spacing w:before="160" w:after="160" w:line="360" w:lineRule="auto"/>
        <w:jc w:val="both"/>
        <w:rPr>
          <w:rFonts w:ascii="Times New Roman" w:hAnsi="Times New Roman"/>
          <w:sz w:val="24"/>
          <w:szCs w:val="24"/>
        </w:rPr>
      </w:pPr>
      <w:r w:rsidRPr="00517BB5">
        <w:rPr>
          <w:rFonts w:ascii="Times New Roman" w:hAnsi="Times New Roman"/>
          <w:sz w:val="24"/>
          <w:szCs w:val="24"/>
        </w:rPr>
        <w:t xml:space="preserve">Münazır konuşurken müsabakada yarışan diğer münazırlar birinci dakika ile altıncı dakika arasında </w:t>
      </w:r>
      <w:r>
        <w:rPr>
          <w:rFonts w:ascii="Times New Roman" w:hAnsi="Times New Roman"/>
          <w:sz w:val="24"/>
          <w:szCs w:val="24"/>
        </w:rPr>
        <w:t xml:space="preserve">münazıra </w:t>
      </w:r>
      <w:r w:rsidRPr="00517BB5">
        <w:rPr>
          <w:rFonts w:ascii="Times New Roman" w:hAnsi="Times New Roman"/>
          <w:sz w:val="24"/>
          <w:szCs w:val="24"/>
        </w:rPr>
        <w:t>soru sorabilme hakkına sahiptirler</w:t>
      </w:r>
      <w:r>
        <w:rPr>
          <w:rFonts w:ascii="Times New Roman" w:hAnsi="Times New Roman"/>
          <w:sz w:val="24"/>
          <w:szCs w:val="24"/>
        </w:rPr>
        <w:t>.</w:t>
      </w:r>
      <w:r w:rsidRPr="00517BB5">
        <w:rPr>
          <w:rFonts w:ascii="Times New Roman" w:hAnsi="Times New Roman"/>
          <w:sz w:val="24"/>
          <w:szCs w:val="24"/>
        </w:rPr>
        <w:t xml:space="preserve"> </w:t>
      </w:r>
      <w:r>
        <w:rPr>
          <w:rFonts w:ascii="Times New Roman" w:hAnsi="Times New Roman"/>
          <w:sz w:val="24"/>
          <w:szCs w:val="24"/>
        </w:rPr>
        <w:t>A</w:t>
      </w:r>
      <w:r w:rsidRPr="00517BB5">
        <w:rPr>
          <w:rFonts w:ascii="Times New Roman" w:hAnsi="Times New Roman"/>
          <w:sz w:val="24"/>
          <w:szCs w:val="24"/>
        </w:rPr>
        <w:t xml:space="preserve">ncak cevap </w:t>
      </w:r>
      <w:r>
        <w:rPr>
          <w:rFonts w:ascii="Times New Roman" w:hAnsi="Times New Roman"/>
          <w:sz w:val="24"/>
          <w:szCs w:val="24"/>
        </w:rPr>
        <w:t>verme ya da cevap vermeme</w:t>
      </w:r>
      <w:r w:rsidR="008A27C6">
        <w:rPr>
          <w:rFonts w:ascii="Times New Roman" w:hAnsi="Times New Roman"/>
          <w:sz w:val="24"/>
          <w:szCs w:val="24"/>
        </w:rPr>
        <w:t xml:space="preserve">ye ilişkin </w:t>
      </w:r>
      <w:r w:rsidRPr="00517BB5">
        <w:rPr>
          <w:rFonts w:ascii="Times New Roman" w:hAnsi="Times New Roman"/>
          <w:sz w:val="24"/>
          <w:szCs w:val="24"/>
        </w:rPr>
        <w:t>tasarruf</w:t>
      </w:r>
      <w:r w:rsidR="008A27C6">
        <w:rPr>
          <w:rFonts w:ascii="Times New Roman" w:hAnsi="Times New Roman"/>
          <w:sz w:val="24"/>
          <w:szCs w:val="24"/>
        </w:rPr>
        <w:t xml:space="preserve"> </w:t>
      </w:r>
      <w:r w:rsidRPr="00517BB5">
        <w:rPr>
          <w:rFonts w:ascii="Times New Roman" w:hAnsi="Times New Roman"/>
          <w:sz w:val="24"/>
          <w:szCs w:val="24"/>
        </w:rPr>
        <w:t>konuşmacı münazırdadır.</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517BB5">
        <w:rPr>
          <w:rFonts w:ascii="Times New Roman" w:hAnsi="Times New Roman"/>
          <w:sz w:val="24"/>
          <w:szCs w:val="24"/>
        </w:rPr>
        <w:t>Münazırlar yalnızca takım arkadaşları ile (kendi aralarında) diğer yarışmacıları ve konuşan münazırı rahatsız etmeyecek şekilde sözlü iletişim kurabilirler.</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Pr>
          <w:rFonts w:ascii="Times New Roman" w:hAnsi="Times New Roman"/>
          <w:sz w:val="24"/>
          <w:szCs w:val="24"/>
        </w:rPr>
        <w:t xml:space="preserve">Müsabakaya </w:t>
      </w:r>
      <w:r w:rsidRPr="00517BB5">
        <w:rPr>
          <w:rFonts w:ascii="Times New Roman" w:hAnsi="Times New Roman"/>
          <w:sz w:val="24"/>
          <w:szCs w:val="24"/>
        </w:rPr>
        <w:t xml:space="preserve">15 dakika kala </w:t>
      </w:r>
      <w:r>
        <w:rPr>
          <w:rFonts w:ascii="Times New Roman" w:hAnsi="Times New Roman"/>
          <w:sz w:val="24"/>
          <w:szCs w:val="24"/>
        </w:rPr>
        <w:t xml:space="preserve">münazırların katılımı ile </w:t>
      </w:r>
      <w:r w:rsidRPr="00517BB5">
        <w:rPr>
          <w:rFonts w:ascii="Times New Roman" w:hAnsi="Times New Roman"/>
          <w:sz w:val="24"/>
          <w:szCs w:val="24"/>
        </w:rPr>
        <w:t>kura çekimi yapılacak</w:t>
      </w:r>
      <w:r>
        <w:rPr>
          <w:rFonts w:ascii="Times New Roman" w:hAnsi="Times New Roman"/>
          <w:sz w:val="24"/>
          <w:szCs w:val="24"/>
        </w:rPr>
        <w:t>tır. Kura çekimiy</w:t>
      </w:r>
      <w:r w:rsidRPr="00517BB5">
        <w:rPr>
          <w:rFonts w:ascii="Times New Roman" w:hAnsi="Times New Roman"/>
          <w:sz w:val="24"/>
          <w:szCs w:val="24"/>
        </w:rPr>
        <w:t xml:space="preserve">le </w:t>
      </w:r>
      <w:r w:rsidR="0089646C">
        <w:rPr>
          <w:rFonts w:ascii="Times New Roman" w:hAnsi="Times New Roman"/>
          <w:sz w:val="24"/>
          <w:szCs w:val="24"/>
        </w:rPr>
        <w:t>takımların</w:t>
      </w:r>
      <w:r w:rsidRPr="00517BB5">
        <w:rPr>
          <w:rFonts w:ascii="Times New Roman" w:hAnsi="Times New Roman"/>
          <w:sz w:val="24"/>
          <w:szCs w:val="24"/>
        </w:rPr>
        <w:t xml:space="preserve"> hangi kanatta yer alacağı belirlenecek</w:t>
      </w:r>
      <w:r>
        <w:rPr>
          <w:rFonts w:ascii="Times New Roman" w:hAnsi="Times New Roman"/>
          <w:sz w:val="24"/>
          <w:szCs w:val="24"/>
        </w:rPr>
        <w:t>tir.</w:t>
      </w:r>
      <w:r w:rsidRPr="00517BB5">
        <w:rPr>
          <w:rFonts w:ascii="Times New Roman" w:hAnsi="Times New Roman"/>
          <w:sz w:val="24"/>
          <w:szCs w:val="24"/>
        </w:rPr>
        <w:t xml:space="preserve"> </w:t>
      </w:r>
      <w:r>
        <w:rPr>
          <w:rFonts w:ascii="Times New Roman" w:hAnsi="Times New Roman"/>
          <w:sz w:val="24"/>
          <w:szCs w:val="24"/>
        </w:rPr>
        <w:t xml:space="preserve">Bu aşamada </w:t>
      </w:r>
      <w:r w:rsidRPr="00517BB5">
        <w:rPr>
          <w:rFonts w:ascii="Times New Roman" w:hAnsi="Times New Roman"/>
          <w:sz w:val="24"/>
          <w:szCs w:val="24"/>
        </w:rPr>
        <w:t xml:space="preserve">yarışmacılara münazara edilecek konu </w:t>
      </w:r>
      <w:r>
        <w:rPr>
          <w:rFonts w:ascii="Times New Roman" w:hAnsi="Times New Roman"/>
          <w:sz w:val="24"/>
          <w:szCs w:val="24"/>
        </w:rPr>
        <w:t xml:space="preserve">da </w:t>
      </w:r>
      <w:r w:rsidRPr="00517BB5">
        <w:rPr>
          <w:rFonts w:ascii="Times New Roman" w:hAnsi="Times New Roman"/>
          <w:sz w:val="24"/>
          <w:szCs w:val="24"/>
        </w:rPr>
        <w:t>açıklanacaktır.</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726580">
        <w:rPr>
          <w:rFonts w:ascii="Times New Roman" w:hAnsi="Times New Roman"/>
          <w:sz w:val="24"/>
          <w:szCs w:val="24"/>
        </w:rPr>
        <w:t>Münazara konuları il, bölge ve</w:t>
      </w:r>
      <w:r>
        <w:rPr>
          <w:rFonts w:ascii="Times New Roman" w:hAnsi="Times New Roman"/>
          <w:sz w:val="24"/>
          <w:szCs w:val="24"/>
        </w:rPr>
        <w:t>/veya</w:t>
      </w:r>
      <w:r w:rsidRPr="00726580">
        <w:rPr>
          <w:rFonts w:ascii="Times New Roman" w:hAnsi="Times New Roman"/>
          <w:sz w:val="24"/>
          <w:szCs w:val="24"/>
        </w:rPr>
        <w:t xml:space="preserve"> Türkiye finalinden sorumlu olan düzenleme kurulları tarafından belirlenecektir. Kurullar</w:t>
      </w:r>
      <w:r>
        <w:rPr>
          <w:rFonts w:ascii="Times New Roman" w:hAnsi="Times New Roman"/>
          <w:sz w:val="24"/>
          <w:szCs w:val="24"/>
        </w:rPr>
        <w:t>,</w:t>
      </w:r>
      <w:r w:rsidRPr="00726580">
        <w:rPr>
          <w:rFonts w:ascii="Times New Roman" w:hAnsi="Times New Roman"/>
          <w:sz w:val="24"/>
          <w:szCs w:val="24"/>
        </w:rPr>
        <w:t xml:space="preserve"> bu konuda jüri </w:t>
      </w:r>
      <w:r>
        <w:rPr>
          <w:rFonts w:ascii="Times New Roman" w:hAnsi="Times New Roman"/>
          <w:sz w:val="24"/>
          <w:szCs w:val="24"/>
        </w:rPr>
        <w:t xml:space="preserve">heyetinden </w:t>
      </w:r>
      <w:r w:rsidRPr="00726580">
        <w:rPr>
          <w:rFonts w:ascii="Times New Roman" w:hAnsi="Times New Roman"/>
          <w:sz w:val="24"/>
          <w:szCs w:val="24"/>
        </w:rPr>
        <w:t xml:space="preserve">ya da ilgili eğitmenlerden </w:t>
      </w:r>
      <w:r>
        <w:rPr>
          <w:rFonts w:ascii="Times New Roman" w:hAnsi="Times New Roman"/>
          <w:sz w:val="24"/>
          <w:szCs w:val="24"/>
        </w:rPr>
        <w:t xml:space="preserve">destek </w:t>
      </w:r>
      <w:r w:rsidRPr="00726580">
        <w:rPr>
          <w:rFonts w:ascii="Times New Roman" w:hAnsi="Times New Roman"/>
          <w:sz w:val="24"/>
          <w:szCs w:val="24"/>
        </w:rPr>
        <w:t>alabilir.</w:t>
      </w:r>
    </w:p>
    <w:p w:rsidR="00E923A2"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sz w:val="24"/>
          <w:szCs w:val="24"/>
        </w:rPr>
      </w:pPr>
      <w:r w:rsidRPr="00D124B1">
        <w:rPr>
          <w:rFonts w:ascii="Times New Roman" w:hAnsi="Times New Roman"/>
          <w:sz w:val="24"/>
          <w:szCs w:val="24"/>
        </w:rPr>
        <w:t>Tüm münazırların konuşması sona erdiğinde jüri heyeti değerlendirme yapmak üzere salondan ayrılacaktır. Değerlendirme tamamlandığında jüri heyeti tekrar salona dönecek olup yarışma sonuçlarının açıklanması ve akabinde yapılacak ödül töreni ile yarışma sona erecektir.</w:t>
      </w:r>
    </w:p>
    <w:p w:rsidR="00E923A2" w:rsidRPr="00F17BB6" w:rsidRDefault="00E923A2" w:rsidP="00E923A2">
      <w:pPr>
        <w:spacing w:before="160" w:after="160" w:line="360" w:lineRule="auto"/>
        <w:jc w:val="both"/>
        <w:rPr>
          <w:rFonts w:ascii="Times New Roman" w:hAnsi="Times New Roman"/>
          <w:b/>
          <w:sz w:val="24"/>
          <w:szCs w:val="24"/>
        </w:rPr>
      </w:pPr>
      <w:r>
        <w:rPr>
          <w:noProof/>
          <w:lang w:eastAsia="tr-TR"/>
        </w:rPr>
        <mc:AlternateContent>
          <mc:Choice Requires="wps">
            <w:drawing>
              <wp:anchor distT="0" distB="0" distL="114300" distR="114300" simplePos="0" relativeHeight="251671552" behindDoc="0" locked="0" layoutInCell="1" allowOverlap="1" wp14:anchorId="0CDFD806" wp14:editId="026F1555">
                <wp:simplePos x="0" y="0"/>
                <wp:positionH relativeFrom="column">
                  <wp:posOffset>2052955</wp:posOffset>
                </wp:positionH>
                <wp:positionV relativeFrom="paragraph">
                  <wp:posOffset>61595</wp:posOffset>
                </wp:positionV>
                <wp:extent cx="1562100" cy="70485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704850"/>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b/>
                                <w:color w:val="FFFFFF"/>
                                <w:sz w:val="28"/>
                                <w:szCs w:val="28"/>
                              </w:rPr>
                            </w:pPr>
                            <w:r w:rsidRPr="00FD0E5B">
                              <w:rPr>
                                <w:rFonts w:ascii="Times New Roman" w:hAnsi="Times New Roman"/>
                                <w:b/>
                                <w:color w:val="FFFFFF"/>
                                <w:sz w:val="28"/>
                                <w:szCs w:val="28"/>
                              </w:rPr>
                              <w:t>Kürsü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DFD806" id="Dikdörtgen 13" o:spid="_x0000_s1026" style="position:absolute;left:0;text-align:left;margin-left:161.65pt;margin-top:4.85pt;width:123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" fillcolor="#5b9bd5" strokecolor="#41719c" strokeweight="1pt">
                <v:path arrowok="t"/>
                <v:textbox>
                  <w:txbxContent>
                    <w:p w:rsidR="0089646C" w:rsidRPr="00FD0E5B" w:rsidRDefault="0089646C" w:rsidP="00E923A2">
                      <w:pPr>
                        <w:jc w:val="center"/>
                        <w:rPr>
                          <w:rFonts w:ascii="Times New Roman" w:hAnsi="Times New Roman"/>
                          <w:b/>
                          <w:color w:val="FFFFFF"/>
                          <w:sz w:val="28"/>
                          <w:szCs w:val="28"/>
                        </w:rPr>
                      </w:pPr>
                      <w:r w:rsidRPr="00FD0E5B">
                        <w:rPr>
                          <w:rFonts w:ascii="Times New Roman" w:hAnsi="Times New Roman"/>
                          <w:b/>
                          <w:color w:val="FFFFFF"/>
                          <w:sz w:val="28"/>
                          <w:szCs w:val="28"/>
                        </w:rPr>
                        <w:t>Kürsü</w:t>
                      </w:r>
                    </w:p>
                  </w:txbxContent>
                </v:textbox>
              </v:rect>
            </w:pict>
          </mc:Fallback>
        </mc:AlternateContent>
      </w:r>
      <w:r>
        <w:rPr>
          <w:noProof/>
          <w:lang w:eastAsia="tr-TR"/>
        </w:rPr>
        <mc:AlternateContent>
          <mc:Choice Requires="wps">
            <w:drawing>
              <wp:anchor distT="4294967295" distB="4294967295" distL="114300" distR="114300" simplePos="0" relativeHeight="251678720" behindDoc="0" locked="0" layoutInCell="1" allowOverlap="1" wp14:anchorId="7A92055D" wp14:editId="4EE4B66D">
                <wp:simplePos x="0" y="0"/>
                <wp:positionH relativeFrom="column">
                  <wp:posOffset>4510405</wp:posOffset>
                </wp:positionH>
                <wp:positionV relativeFrom="paragraph">
                  <wp:posOffset>195579</wp:posOffset>
                </wp:positionV>
                <wp:extent cx="942975" cy="0"/>
                <wp:effectExtent l="0" t="19050" r="28575" b="1905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0"/>
                        </a:xfrm>
                        <a:prstGeom prst="line">
                          <a:avLst/>
                        </a:prstGeom>
                        <a:noFill/>
                        <a:ln w="317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7F13FD9" id="Düz Bağlayıcı 2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5.15pt,15.4pt" to="429.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" strokecolor="#5b9bd5" strokeweight="2.5pt">
                <v:stroke joinstyle="miter"/>
                <o:lock v:ext="edit" shapetype="f"/>
              </v:line>
            </w:pict>
          </mc:Fallback>
        </mc:AlternateContent>
      </w:r>
      <w:r>
        <w:rPr>
          <w:noProof/>
          <w:lang w:eastAsia="tr-TR"/>
        </w:rPr>
        <mc:AlternateContent>
          <mc:Choice Requires="wps">
            <w:drawing>
              <wp:anchor distT="4294967295" distB="4294967295" distL="114300" distR="114300" simplePos="0" relativeHeight="251677696" behindDoc="0" locked="0" layoutInCell="1" allowOverlap="1" wp14:anchorId="373744E5" wp14:editId="5E5AE21A">
                <wp:simplePos x="0" y="0"/>
                <wp:positionH relativeFrom="column">
                  <wp:posOffset>-24130</wp:posOffset>
                </wp:positionH>
                <wp:positionV relativeFrom="paragraph">
                  <wp:posOffset>195579</wp:posOffset>
                </wp:positionV>
                <wp:extent cx="828675" cy="0"/>
                <wp:effectExtent l="0" t="19050" r="28575" b="1905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line">
                          <a:avLst/>
                        </a:prstGeom>
                        <a:noFill/>
                        <a:ln w="317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737CEF2" id="Düz Bağlayıcı 1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15.4pt" to="63.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" strokecolor="#5b9bd5" strokeweight="2.5pt">
                <v:stroke joinstyle="miter"/>
                <o:lock v:ext="edit" shapetype="f"/>
              </v:line>
            </w:pict>
          </mc:Fallback>
        </mc:AlternateContent>
      </w:r>
      <w:r w:rsidRPr="00F17BB6">
        <w:rPr>
          <w:rFonts w:ascii="Times New Roman" w:hAnsi="Times New Roman"/>
          <w:b/>
          <w:sz w:val="24"/>
          <w:szCs w:val="24"/>
        </w:rPr>
        <w:t>HÜKÜMET</w:t>
      </w:r>
      <w:r w:rsidRPr="00F17BB6">
        <w:rPr>
          <w:rFonts w:ascii="Times New Roman" w:hAnsi="Times New Roman"/>
          <w:b/>
          <w:sz w:val="24"/>
          <w:szCs w:val="24"/>
        </w:rPr>
        <w:tab/>
      </w:r>
      <w:r w:rsidRPr="00F17BB6">
        <w:rPr>
          <w:rFonts w:ascii="Times New Roman" w:hAnsi="Times New Roman"/>
          <w:b/>
          <w:sz w:val="24"/>
          <w:szCs w:val="24"/>
        </w:rPr>
        <w:tab/>
      </w:r>
      <w:r w:rsidRPr="00F17BB6">
        <w:rPr>
          <w:rFonts w:ascii="Times New Roman" w:hAnsi="Times New Roman"/>
          <w:b/>
          <w:sz w:val="24"/>
          <w:szCs w:val="24"/>
        </w:rPr>
        <w:tab/>
      </w:r>
      <w:r w:rsidRPr="00F17BB6">
        <w:rPr>
          <w:rFonts w:ascii="Times New Roman" w:hAnsi="Times New Roman"/>
          <w:b/>
          <w:sz w:val="24"/>
          <w:szCs w:val="24"/>
        </w:rPr>
        <w:tab/>
      </w:r>
      <w:r w:rsidRPr="00F17BB6">
        <w:rPr>
          <w:rFonts w:ascii="Times New Roman" w:hAnsi="Times New Roman"/>
          <w:b/>
          <w:sz w:val="24"/>
          <w:szCs w:val="24"/>
        </w:rPr>
        <w:tab/>
      </w:r>
      <w:r w:rsidRPr="00F17BB6">
        <w:rPr>
          <w:rFonts w:ascii="Times New Roman" w:hAnsi="Times New Roman"/>
          <w:b/>
          <w:sz w:val="24"/>
          <w:szCs w:val="24"/>
        </w:rPr>
        <w:tab/>
      </w:r>
      <w:r w:rsidRPr="00F17BB6">
        <w:rPr>
          <w:rFonts w:ascii="Times New Roman" w:hAnsi="Times New Roman"/>
          <w:b/>
          <w:sz w:val="24"/>
          <w:szCs w:val="24"/>
        </w:rPr>
        <w:tab/>
      </w:r>
      <w:r w:rsidRPr="00F17BB6">
        <w:rPr>
          <w:rFonts w:ascii="Times New Roman" w:hAnsi="Times New Roman"/>
          <w:b/>
          <w:sz w:val="24"/>
          <w:szCs w:val="24"/>
        </w:rPr>
        <w:tab/>
        <w:t xml:space="preserve">          </w:t>
      </w:r>
      <w:r w:rsidRPr="00F17BB6">
        <w:rPr>
          <w:rFonts w:ascii="Times New Roman" w:hAnsi="Times New Roman"/>
          <w:b/>
          <w:sz w:val="24"/>
          <w:szCs w:val="24"/>
        </w:rPr>
        <w:tab/>
        <w:t>MUHALEFET</w:t>
      </w:r>
    </w:p>
    <w:p w:rsidR="00E923A2" w:rsidRPr="00F17BB6" w:rsidRDefault="00E923A2" w:rsidP="00E923A2">
      <w:pPr>
        <w:spacing w:before="160" w:after="160" w:line="360" w:lineRule="auto"/>
        <w:jc w:val="both"/>
      </w:pPr>
      <w:r>
        <w:rPr>
          <w:noProof/>
          <w:lang w:eastAsia="tr-TR"/>
        </w:rPr>
        <mc:AlternateContent>
          <mc:Choice Requires="wps">
            <w:drawing>
              <wp:anchor distT="0" distB="0" distL="114300" distR="114300" simplePos="0" relativeHeight="251660288" behindDoc="0" locked="0" layoutInCell="1" allowOverlap="1" wp14:anchorId="37FCFFC1" wp14:editId="7FEC5E62">
                <wp:simplePos x="0" y="0"/>
                <wp:positionH relativeFrom="column">
                  <wp:posOffset>161925</wp:posOffset>
                </wp:positionH>
                <wp:positionV relativeFrom="paragraph">
                  <wp:posOffset>981075</wp:posOffset>
                </wp:positionV>
                <wp:extent cx="866775" cy="752475"/>
                <wp:effectExtent l="0" t="0" r="28575"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524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Hükümet Kapanış (HK)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FCFFC1" id="Dikdörtgen 2" o:spid="_x0000_s1027" style="position:absolute;left:0;text-align:left;margin-left:12.75pt;margin-top:77.25pt;width:68.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Hükümet Kapanış (HK)</w:t>
                      </w:r>
                    </w:p>
                  </w:txbxContent>
                </v:textbox>
              </v:rect>
            </w:pict>
          </mc:Fallback>
        </mc:AlternateContent>
      </w:r>
      <w:r>
        <w:rPr>
          <w:noProof/>
          <w:lang w:eastAsia="tr-TR"/>
        </w:rPr>
        <mc:AlternateContent>
          <mc:Choice Requires="wps">
            <w:drawing>
              <wp:anchor distT="0" distB="0" distL="114300" distR="114300" simplePos="0" relativeHeight="251666432" behindDoc="0" locked="0" layoutInCell="1" allowOverlap="1" wp14:anchorId="29EDDC8D" wp14:editId="2532C5F2">
                <wp:simplePos x="0" y="0"/>
                <wp:positionH relativeFrom="column">
                  <wp:posOffset>-447675</wp:posOffset>
                </wp:positionH>
                <wp:positionV relativeFrom="paragraph">
                  <wp:posOffset>1390650</wp:posOffset>
                </wp:positionV>
                <wp:extent cx="526415" cy="295275"/>
                <wp:effectExtent l="0" t="0" r="2603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HK2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DDC8D" id="Dikdörtgen 8" o:spid="_x0000_s1028" style="position:absolute;left:0;text-align:left;margin-left:-35.25pt;margin-top:109.5pt;width:41.4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HK2</w:t>
                      </w:r>
                    </w:p>
                  </w:txbxContent>
                </v:textbox>
              </v:rect>
            </w:pict>
          </mc:Fallback>
        </mc:AlternateContent>
      </w:r>
      <w:r>
        <w:rPr>
          <w:noProof/>
          <w:lang w:eastAsia="tr-TR"/>
        </w:rPr>
        <mc:AlternateContent>
          <mc:Choice Requires="wps">
            <w:drawing>
              <wp:anchor distT="0" distB="0" distL="114300" distR="114300" simplePos="0" relativeHeight="251665408" behindDoc="0" locked="0" layoutInCell="1" allowOverlap="1" wp14:anchorId="27E09BA6" wp14:editId="6EBFF4C3">
                <wp:simplePos x="0" y="0"/>
                <wp:positionH relativeFrom="column">
                  <wp:posOffset>-447675</wp:posOffset>
                </wp:positionH>
                <wp:positionV relativeFrom="paragraph">
                  <wp:posOffset>1019175</wp:posOffset>
                </wp:positionV>
                <wp:extent cx="526415" cy="295275"/>
                <wp:effectExtent l="0" t="0" r="26035"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HK1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09BA6" id="Dikdörtgen 7" o:spid="_x0000_s1029" style="position:absolute;left:0;text-align:left;margin-left:-35.25pt;margin-top:80.25pt;width:41.4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HK1</w:t>
                      </w:r>
                    </w:p>
                  </w:txbxContent>
                </v:textbox>
              </v:rect>
            </w:pict>
          </mc:Fallback>
        </mc:AlternateContent>
      </w:r>
      <w:r>
        <w:rPr>
          <w:noProof/>
          <w:lang w:eastAsia="tr-TR"/>
        </w:rPr>
        <mc:AlternateContent>
          <mc:Choice Requires="wps">
            <w:drawing>
              <wp:anchor distT="0" distB="0" distL="114300" distR="114300" simplePos="0" relativeHeight="251669504" behindDoc="0" locked="0" layoutInCell="1" allowOverlap="1" wp14:anchorId="520A6217" wp14:editId="7361E43E">
                <wp:simplePos x="0" y="0"/>
                <wp:positionH relativeFrom="column">
                  <wp:posOffset>5648325</wp:posOffset>
                </wp:positionH>
                <wp:positionV relativeFrom="paragraph">
                  <wp:posOffset>171450</wp:posOffset>
                </wp:positionV>
                <wp:extent cx="526415" cy="295275"/>
                <wp:effectExtent l="0" t="0" r="26035" b="2857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A6217" id="Dikdörtgen 11" o:spid="_x0000_s1030" style="position:absolute;left:0;text-align:left;margin-left:444.75pt;margin-top:13.5pt;width:41.4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MA1</w:t>
                      </w:r>
                    </w:p>
                  </w:txbxContent>
                </v:textbox>
              </v:rect>
            </w:pict>
          </mc:Fallback>
        </mc:AlternateContent>
      </w:r>
      <w:r>
        <w:rPr>
          <w:noProof/>
          <w:lang w:eastAsia="tr-TR"/>
        </w:rPr>
        <mc:AlternateContent>
          <mc:Choice Requires="wps">
            <w:drawing>
              <wp:anchor distT="0" distB="0" distL="114300" distR="114300" simplePos="0" relativeHeight="251670528" behindDoc="0" locked="0" layoutInCell="1" allowOverlap="1" wp14:anchorId="0D7E2134" wp14:editId="3ACC72FA">
                <wp:simplePos x="0" y="0"/>
                <wp:positionH relativeFrom="column">
                  <wp:posOffset>5648325</wp:posOffset>
                </wp:positionH>
                <wp:positionV relativeFrom="paragraph">
                  <wp:posOffset>542925</wp:posOffset>
                </wp:positionV>
                <wp:extent cx="526415" cy="295275"/>
                <wp:effectExtent l="0" t="0" r="26035" b="2857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E2134" id="Dikdörtgen 12" o:spid="_x0000_s1031" style="position:absolute;left:0;text-align:left;margin-left:444.75pt;margin-top:42.75pt;width:41.4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MA2</w:t>
                      </w:r>
                    </w:p>
                  </w:txbxContent>
                </v:textbox>
              </v:rect>
            </w:pict>
          </mc:Fallback>
        </mc:AlternateContent>
      </w:r>
      <w:r>
        <w:rPr>
          <w:noProof/>
          <w:lang w:eastAsia="tr-TR"/>
        </w:rPr>
        <mc:AlternateContent>
          <mc:Choice Requires="wps">
            <w:drawing>
              <wp:anchor distT="0" distB="0" distL="114300" distR="114300" simplePos="0" relativeHeight="251663360" behindDoc="0" locked="0" layoutInCell="1" allowOverlap="1" wp14:anchorId="5063A54E" wp14:editId="19C97BED">
                <wp:simplePos x="0" y="0"/>
                <wp:positionH relativeFrom="column">
                  <wp:posOffset>-452120</wp:posOffset>
                </wp:positionH>
                <wp:positionV relativeFrom="paragraph">
                  <wp:posOffset>167005</wp:posOffset>
                </wp:positionV>
                <wp:extent cx="526415" cy="295275"/>
                <wp:effectExtent l="0" t="0" r="26035"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3A54E" id="Dikdörtgen 5" o:spid="_x0000_s1032" style="position:absolute;left:0;text-align:left;margin-left:-35.6pt;margin-top:13.15pt;width:41.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HA1</w:t>
                      </w:r>
                    </w:p>
                  </w:txbxContent>
                </v:textbox>
              </v:rect>
            </w:pict>
          </mc:Fallback>
        </mc:AlternateContent>
      </w:r>
      <w:r>
        <w:rPr>
          <w:noProof/>
          <w:lang w:eastAsia="tr-TR"/>
        </w:rPr>
        <mc:AlternateContent>
          <mc:Choice Requires="wps">
            <w:drawing>
              <wp:anchor distT="0" distB="0" distL="114300" distR="114300" simplePos="0" relativeHeight="251664384" behindDoc="0" locked="0" layoutInCell="1" allowOverlap="1" wp14:anchorId="61A3FDB9" wp14:editId="6B499F1C">
                <wp:simplePos x="0" y="0"/>
                <wp:positionH relativeFrom="column">
                  <wp:posOffset>-452120</wp:posOffset>
                </wp:positionH>
                <wp:positionV relativeFrom="paragraph">
                  <wp:posOffset>538480</wp:posOffset>
                </wp:positionV>
                <wp:extent cx="526415" cy="295275"/>
                <wp:effectExtent l="0" t="0" r="26035"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FDB9" id="Dikdörtgen 6" o:spid="_x0000_s1033" style="position:absolute;left:0;text-align:left;margin-left:-35.6pt;margin-top:42.4pt;width:41.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HA2</w:t>
                      </w:r>
                    </w:p>
                  </w:txbxContent>
                </v:textbox>
              </v:rect>
            </w:pict>
          </mc:Fallback>
        </mc:AlternateContent>
      </w:r>
      <w:r>
        <w:rPr>
          <w:noProof/>
          <w:lang w:eastAsia="tr-TR"/>
        </w:rPr>
        <mc:AlternateContent>
          <mc:Choice Requires="wps">
            <w:drawing>
              <wp:anchor distT="0" distB="0" distL="114300" distR="114300" simplePos="0" relativeHeight="251661312" behindDoc="0" locked="0" layoutInCell="1" allowOverlap="1" wp14:anchorId="0269ED83" wp14:editId="34C96347">
                <wp:simplePos x="0" y="0"/>
                <wp:positionH relativeFrom="column">
                  <wp:posOffset>4662805</wp:posOffset>
                </wp:positionH>
                <wp:positionV relativeFrom="paragraph">
                  <wp:posOffset>128905</wp:posOffset>
                </wp:positionV>
                <wp:extent cx="866775" cy="752475"/>
                <wp:effectExtent l="0" t="0" r="28575"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524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3B7541" w:rsidRDefault="0089646C" w:rsidP="00E923A2">
                            <w:pPr>
                              <w:jc w:val="center"/>
                              <w:rPr>
                                <w:rFonts w:ascii="Times New Roman" w:hAnsi="Times New Roman"/>
                              </w:rPr>
                            </w:pPr>
                            <w:r w:rsidRPr="00FD0E5B">
                              <w:rPr>
                                <w:rFonts w:ascii="Times New Roman" w:hAnsi="Times New Roman"/>
                                <w:color w:val="FFFFFF"/>
                              </w:rPr>
                              <w:t>MuhalefetAçılış (MA)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69ED83" id="Dikdörtgen 3" o:spid="_x0000_s1034" style="position:absolute;left:0;text-align:left;margin-left:367.15pt;margin-top:10.15pt;width:68.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" fillcolor="#5b9bd5" strokecolor="#41719c" strokeweight="1pt">
                <v:path arrowok="t"/>
                <v:textbox>
                  <w:txbxContent>
                    <w:p w:rsidR="0089646C" w:rsidRPr="003B7541" w:rsidRDefault="0089646C" w:rsidP="00E923A2">
                      <w:pPr>
                        <w:jc w:val="center"/>
                        <w:rPr>
                          <w:rFonts w:ascii="Times New Roman" w:hAnsi="Times New Roman"/>
                        </w:rPr>
                      </w:pPr>
                      <w:proofErr w:type="spellStart"/>
                      <w:r w:rsidRPr="00FD0E5B">
                        <w:rPr>
                          <w:rFonts w:ascii="Times New Roman" w:hAnsi="Times New Roman"/>
                          <w:color w:val="FFFFFF"/>
                        </w:rPr>
                        <w:t>MuhalefetAçılış</w:t>
                      </w:r>
                      <w:proofErr w:type="spellEnd"/>
                      <w:r w:rsidRPr="00FD0E5B">
                        <w:rPr>
                          <w:rFonts w:ascii="Times New Roman" w:hAnsi="Times New Roman"/>
                          <w:color w:val="FFFFFF"/>
                        </w:rPr>
                        <w:t xml:space="preserve"> (MA)</w:t>
                      </w:r>
                    </w:p>
                  </w:txbxContent>
                </v:textbox>
              </v:rect>
            </w:pict>
          </mc:Fallback>
        </mc:AlternateContent>
      </w:r>
      <w:r>
        <w:rPr>
          <w:noProof/>
          <w:lang w:eastAsia="tr-TR"/>
        </w:rPr>
        <mc:AlternateContent>
          <mc:Choice Requires="wps">
            <w:drawing>
              <wp:anchor distT="0" distB="0" distL="114300" distR="114300" simplePos="0" relativeHeight="251667456" behindDoc="0" locked="0" layoutInCell="1" allowOverlap="1" wp14:anchorId="2CF26679" wp14:editId="6A520BF7">
                <wp:simplePos x="0" y="0"/>
                <wp:positionH relativeFrom="column">
                  <wp:posOffset>5648325</wp:posOffset>
                </wp:positionH>
                <wp:positionV relativeFrom="paragraph">
                  <wp:posOffset>990600</wp:posOffset>
                </wp:positionV>
                <wp:extent cx="526415" cy="295275"/>
                <wp:effectExtent l="0" t="0" r="2603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MK1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26679" id="Dikdörtgen 9" o:spid="_x0000_s1035" style="position:absolute;left:0;text-align:left;margin-left:444.75pt;margin-top:78pt;width:41.4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MK1</w:t>
                      </w:r>
                    </w:p>
                  </w:txbxContent>
                </v:textbox>
              </v:rect>
            </w:pict>
          </mc:Fallback>
        </mc:AlternateContent>
      </w:r>
      <w:r>
        <w:rPr>
          <w:noProof/>
          <w:lang w:eastAsia="tr-TR"/>
        </w:rPr>
        <mc:AlternateContent>
          <mc:Choice Requires="wps">
            <w:drawing>
              <wp:anchor distT="0" distB="0" distL="114300" distR="114300" simplePos="0" relativeHeight="251659264" behindDoc="0" locked="0" layoutInCell="1" allowOverlap="1" wp14:anchorId="68A20507" wp14:editId="2AA7D8E0">
                <wp:simplePos x="0" y="0"/>
                <wp:positionH relativeFrom="column">
                  <wp:posOffset>157480</wp:posOffset>
                </wp:positionH>
                <wp:positionV relativeFrom="paragraph">
                  <wp:posOffset>128905</wp:posOffset>
                </wp:positionV>
                <wp:extent cx="866775" cy="752475"/>
                <wp:effectExtent l="0" t="0" r="28575"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524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Hükümet Açılış (HA)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A20507" id="Dikdörtgen 1" o:spid="_x0000_s1036" style="position:absolute;left:0;text-align:left;margin-left:12.4pt;margin-top:10.15pt;width:68.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Hükümet Açılış (HA)</w:t>
                      </w:r>
                    </w:p>
                  </w:txbxContent>
                </v:textbox>
              </v:rect>
            </w:pict>
          </mc:Fallback>
        </mc:AlternateContent>
      </w:r>
      <w:r>
        <w:rPr>
          <w:noProof/>
          <w:lang w:eastAsia="tr-TR"/>
        </w:rPr>
        <mc:AlternateContent>
          <mc:Choice Requires="wps">
            <w:drawing>
              <wp:anchor distT="0" distB="0" distL="114300" distR="114300" simplePos="0" relativeHeight="251668480" behindDoc="0" locked="0" layoutInCell="1" allowOverlap="1" wp14:anchorId="0437E278" wp14:editId="6EF7C7F1">
                <wp:simplePos x="0" y="0"/>
                <wp:positionH relativeFrom="column">
                  <wp:posOffset>5648325</wp:posOffset>
                </wp:positionH>
                <wp:positionV relativeFrom="paragraph">
                  <wp:posOffset>1362075</wp:posOffset>
                </wp:positionV>
                <wp:extent cx="526415" cy="295275"/>
                <wp:effectExtent l="0" t="0" r="26035" b="285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MK2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7E278" id="Dikdörtgen 10" o:spid="_x0000_s1037" style="position:absolute;left:0;text-align:left;margin-left:444.75pt;margin-top:107.25pt;width:41.4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MK2</w:t>
                      </w:r>
                    </w:p>
                  </w:txbxContent>
                </v:textbox>
              </v:rect>
            </w:pict>
          </mc:Fallback>
        </mc:AlternateContent>
      </w:r>
      <w:r>
        <w:rPr>
          <w:noProof/>
          <w:lang w:eastAsia="tr-TR"/>
        </w:rPr>
        <mc:AlternateContent>
          <mc:Choice Requires="wps">
            <w:drawing>
              <wp:anchor distT="0" distB="0" distL="114300" distR="114300" simplePos="0" relativeHeight="251662336" behindDoc="0" locked="0" layoutInCell="1" allowOverlap="1" wp14:anchorId="32BE6B27" wp14:editId="4E2181B9">
                <wp:simplePos x="0" y="0"/>
                <wp:positionH relativeFrom="column">
                  <wp:posOffset>4662805</wp:posOffset>
                </wp:positionH>
                <wp:positionV relativeFrom="paragraph">
                  <wp:posOffset>957580</wp:posOffset>
                </wp:positionV>
                <wp:extent cx="866775" cy="752475"/>
                <wp:effectExtent l="0" t="0" r="28575"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524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Muhalefet Kapanış (MA)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BE6B27" id="Dikdörtgen 4" o:spid="_x0000_s1038" style="position:absolute;left:0;text-align:left;margin-left:367.15pt;margin-top:75.4pt;width:68.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Muhalefet Kapanış (MA)</w:t>
                      </w:r>
                    </w:p>
                  </w:txbxContent>
                </v:textbox>
              </v:rect>
            </w:pict>
          </mc:Fallback>
        </mc:AlternateContent>
      </w:r>
    </w:p>
    <w:p w:rsidR="00E923A2" w:rsidRDefault="00E923A2" w:rsidP="00E923A2">
      <w:pPr>
        <w:pStyle w:val="AralkYok"/>
        <w:tabs>
          <w:tab w:val="left" w:pos="851"/>
          <w:tab w:val="left" w:pos="1134"/>
          <w:tab w:val="left" w:pos="1418"/>
        </w:tabs>
        <w:spacing w:before="160" w:after="160" w:line="360" w:lineRule="auto"/>
        <w:ind w:left="927"/>
        <w:jc w:val="both"/>
        <w:rPr>
          <w:rFonts w:ascii="Times New Roman" w:hAnsi="Times New Roman"/>
          <w:sz w:val="24"/>
          <w:szCs w:val="24"/>
        </w:rPr>
      </w:pPr>
    </w:p>
    <w:p w:rsidR="00E923A2" w:rsidRDefault="0062543F" w:rsidP="00E923A2">
      <w:pPr>
        <w:pStyle w:val="AralkYok"/>
        <w:tabs>
          <w:tab w:val="left" w:pos="851"/>
          <w:tab w:val="left" w:pos="1134"/>
          <w:tab w:val="left" w:pos="1418"/>
        </w:tabs>
        <w:spacing w:before="160" w:after="160" w:line="360" w:lineRule="auto"/>
        <w:ind w:left="927"/>
        <w:jc w:val="both"/>
        <w:rPr>
          <w:rFonts w:ascii="Times New Roman" w:hAnsi="Times New Roman"/>
          <w:sz w:val="24"/>
          <w:szCs w:val="24"/>
        </w:rPr>
      </w:pPr>
      <w:r>
        <w:rPr>
          <w:noProof/>
          <w:lang w:eastAsia="tr-TR"/>
        </w:rPr>
        <mc:AlternateContent>
          <mc:Choice Requires="wps">
            <w:drawing>
              <wp:anchor distT="0" distB="0" distL="114300" distR="114300" simplePos="0" relativeHeight="251672576" behindDoc="0" locked="0" layoutInCell="1" allowOverlap="1" wp14:anchorId="162688EF" wp14:editId="5F5FEC86">
                <wp:simplePos x="0" y="0"/>
                <wp:positionH relativeFrom="column">
                  <wp:posOffset>1847256</wp:posOffset>
                </wp:positionH>
                <wp:positionV relativeFrom="paragraph">
                  <wp:posOffset>265578</wp:posOffset>
                </wp:positionV>
                <wp:extent cx="2076450" cy="485775"/>
                <wp:effectExtent l="0" t="0" r="19050" b="2857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b/>
                                <w:color w:val="FFFFFF"/>
                                <w:sz w:val="28"/>
                                <w:szCs w:val="28"/>
                              </w:rPr>
                            </w:pPr>
                            <w:r w:rsidRPr="00FD0E5B">
                              <w:rPr>
                                <w:rFonts w:ascii="Times New Roman" w:hAnsi="Times New Roman"/>
                                <w:b/>
                                <w:color w:val="FFFFFF"/>
                                <w:sz w:val="28"/>
                                <w:szCs w:val="28"/>
                              </w:rPr>
                              <w:t xml:space="preserve">Jüri </w:t>
                            </w:r>
                            <w:r>
                              <w:rPr>
                                <w:rFonts w:ascii="Times New Roman" w:hAnsi="Times New Roman"/>
                                <w:b/>
                                <w:color w:val="FFFFFF"/>
                                <w:sz w:val="28"/>
                                <w:szCs w:val="28"/>
                              </w:rPr>
                              <w:t>Heyeti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2688EF" id="Dikdörtgen 14" o:spid="_x0000_s1039" style="position:absolute;left:0;text-align:left;margin-left:145.45pt;margin-top:20.9pt;width:163.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" fillcolor="#5b9bd5" strokecolor="#41719c" strokeweight="1pt">
                <v:path arrowok="t"/>
                <v:textbox>
                  <w:txbxContent>
                    <w:p w:rsidR="0089646C" w:rsidRPr="00FD0E5B" w:rsidRDefault="0089646C" w:rsidP="00E923A2">
                      <w:pPr>
                        <w:jc w:val="center"/>
                        <w:rPr>
                          <w:rFonts w:ascii="Times New Roman" w:hAnsi="Times New Roman"/>
                          <w:b/>
                          <w:color w:val="FFFFFF"/>
                          <w:sz w:val="28"/>
                          <w:szCs w:val="28"/>
                        </w:rPr>
                      </w:pPr>
                      <w:r w:rsidRPr="00FD0E5B">
                        <w:rPr>
                          <w:rFonts w:ascii="Times New Roman" w:hAnsi="Times New Roman"/>
                          <w:b/>
                          <w:color w:val="FFFFFF"/>
                          <w:sz w:val="28"/>
                          <w:szCs w:val="28"/>
                        </w:rPr>
                        <w:t xml:space="preserve">Jüri </w:t>
                      </w:r>
                      <w:r>
                        <w:rPr>
                          <w:rFonts w:ascii="Times New Roman" w:hAnsi="Times New Roman"/>
                          <w:b/>
                          <w:color w:val="FFFFFF"/>
                          <w:sz w:val="28"/>
                          <w:szCs w:val="28"/>
                        </w:rPr>
                        <w:t>Heyeti</w:t>
                      </w:r>
                    </w:p>
                  </w:txbxContent>
                </v:textbox>
              </v:rect>
            </w:pict>
          </mc:Fallback>
        </mc:AlternateContent>
      </w:r>
    </w:p>
    <w:p w:rsidR="00E923A2" w:rsidRPr="00B071B7" w:rsidRDefault="00E923A2" w:rsidP="00E923A2">
      <w:pPr>
        <w:tabs>
          <w:tab w:val="left" w:pos="851"/>
          <w:tab w:val="left" w:pos="1134"/>
          <w:tab w:val="left" w:pos="1418"/>
        </w:tabs>
        <w:autoSpaceDE w:val="0"/>
        <w:autoSpaceDN w:val="0"/>
        <w:adjustRightInd w:val="0"/>
        <w:spacing w:before="160" w:after="160" w:line="360" w:lineRule="auto"/>
        <w:ind w:firstLine="567"/>
        <w:jc w:val="both"/>
        <w:rPr>
          <w:rFonts w:ascii="Times New Roman" w:hAnsi="Times New Roman"/>
          <w:i/>
          <w:sz w:val="24"/>
          <w:szCs w:val="24"/>
        </w:rPr>
      </w:pPr>
      <w:r>
        <w:rPr>
          <w:rFonts w:ascii="Times New Roman" w:hAnsi="Times New Roman"/>
          <w:i/>
          <w:sz w:val="24"/>
          <w:szCs w:val="24"/>
        </w:rPr>
        <w:t xml:space="preserve">                          </w:t>
      </w:r>
    </w:p>
    <w:p w:rsidR="00E923A2" w:rsidRDefault="0062543F" w:rsidP="00E923A2">
      <w:pPr>
        <w:pStyle w:val="AralkYok"/>
        <w:tabs>
          <w:tab w:val="left" w:pos="851"/>
          <w:tab w:val="left" w:pos="1134"/>
          <w:tab w:val="left" w:pos="1418"/>
        </w:tabs>
        <w:spacing w:before="160" w:after="160" w:line="360" w:lineRule="auto"/>
        <w:ind w:firstLine="567"/>
        <w:jc w:val="both"/>
        <w:rPr>
          <w:rFonts w:ascii="Times New Roman" w:hAnsi="Times New Roman"/>
          <w:b/>
          <w:sz w:val="24"/>
          <w:szCs w:val="24"/>
        </w:rPr>
      </w:pPr>
      <w:r>
        <w:rPr>
          <w:noProof/>
          <w:lang w:eastAsia="tr-TR"/>
        </w:rPr>
        <mc:AlternateContent>
          <mc:Choice Requires="wps">
            <w:drawing>
              <wp:anchor distT="0" distB="0" distL="114300" distR="114300" simplePos="0" relativeHeight="251676672" behindDoc="0" locked="0" layoutInCell="1" allowOverlap="1" wp14:anchorId="5577B33E" wp14:editId="6C2438FF">
                <wp:simplePos x="0" y="0"/>
                <wp:positionH relativeFrom="column">
                  <wp:posOffset>3861435</wp:posOffset>
                </wp:positionH>
                <wp:positionV relativeFrom="paragraph">
                  <wp:posOffset>102870</wp:posOffset>
                </wp:positionV>
                <wp:extent cx="647700" cy="514350"/>
                <wp:effectExtent l="0" t="0" r="19050" b="1905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Zaman Tutucu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77B33E" id="Dikdörtgen 18" o:spid="_x0000_s1040" style="position:absolute;left:0;text-align:left;margin-left:304.05pt;margin-top:8.1pt;width:51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" fillcolor="#5b9bd5" strokecolor="#41719c" strokeweight="1pt">
                <v:path arrowok="t"/>
                <v:textbox>
                  <w:txbxContent>
                    <w:p w:rsidR="0089646C" w:rsidRPr="00FD0E5B" w:rsidRDefault="0089646C" w:rsidP="00E923A2">
                      <w:pPr>
                        <w:jc w:val="center"/>
                        <w:rPr>
                          <w:rFonts w:ascii="Times New Roman" w:hAnsi="Times New Roman"/>
                          <w:color w:val="FFFFFF"/>
                        </w:rPr>
                      </w:pPr>
                      <w:r w:rsidRPr="00FD0E5B">
                        <w:rPr>
                          <w:rFonts w:ascii="Times New Roman" w:hAnsi="Times New Roman"/>
                          <w:color w:val="FFFFFF"/>
                        </w:rPr>
                        <w:t>Zaman Tutucu</w:t>
                      </w:r>
                    </w:p>
                  </w:txbxContent>
                </v:textbox>
              </v:rect>
            </w:pict>
          </mc:Fallback>
        </mc:AlternateContent>
      </w:r>
      <w:r>
        <w:rPr>
          <w:noProof/>
          <w:lang w:eastAsia="tr-TR"/>
        </w:rPr>
        <mc:AlternateContent>
          <mc:Choice Requires="wps">
            <w:drawing>
              <wp:anchor distT="0" distB="0" distL="114300" distR="114300" simplePos="0" relativeHeight="251674624" behindDoc="0" locked="0" layoutInCell="1" allowOverlap="1" wp14:anchorId="26D3213A" wp14:editId="0CAE69A4">
                <wp:simplePos x="0" y="0"/>
                <wp:positionH relativeFrom="column">
                  <wp:posOffset>2047240</wp:posOffset>
                </wp:positionH>
                <wp:positionV relativeFrom="paragraph">
                  <wp:posOffset>98425</wp:posOffset>
                </wp:positionV>
                <wp:extent cx="838200" cy="51435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D3213A" id="Dikdörtgen 16" o:spid="_x0000_s1041" style="position:absolute;left:0;text-align:left;margin-left:161.2pt;margin-top:7.75pt;width:66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" fillcolor="#5b9bd5" strokecolor="#41719c" strokeweight="1pt">
                <v:path arrowok="t"/>
                <v:textbox>
                  <w:txbxContent>
                    <w:p w:rsidR="0089646C" w:rsidRPr="00FD0E5B" w:rsidRDefault="0089646C"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Başkanı</w:t>
                      </w:r>
                    </w:p>
                  </w:txbxContent>
                </v:textbox>
              </v:rect>
            </w:pict>
          </mc:Fallback>
        </mc:AlternateContent>
      </w:r>
      <w:r>
        <w:rPr>
          <w:noProof/>
          <w:lang w:eastAsia="tr-TR"/>
        </w:rPr>
        <mc:AlternateContent>
          <mc:Choice Requires="wps">
            <w:drawing>
              <wp:anchor distT="0" distB="0" distL="114300" distR="114300" simplePos="0" relativeHeight="251675648" behindDoc="0" locked="0" layoutInCell="1" allowOverlap="1" wp14:anchorId="47667E89" wp14:editId="4211255C">
                <wp:simplePos x="0" y="0"/>
                <wp:positionH relativeFrom="column">
                  <wp:posOffset>3013710</wp:posOffset>
                </wp:positionH>
                <wp:positionV relativeFrom="paragraph">
                  <wp:posOffset>102870</wp:posOffset>
                </wp:positionV>
                <wp:extent cx="647700" cy="51435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667E89" id="Dikdörtgen 17" o:spid="_x0000_s1042" style="position:absolute;left:0;text-align:left;margin-left:237.3pt;margin-top:8.1pt;width:51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" fillcolor="#5b9bd5" strokecolor="#41719c" strokeweight="1pt">
                <v:path arrowok="t"/>
                <v:textbox>
                  <w:txbxContent>
                    <w:p w:rsidR="0089646C" w:rsidRPr="00FD0E5B" w:rsidRDefault="0089646C"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v:textbox>
              </v:rect>
            </w:pict>
          </mc:Fallback>
        </mc:AlternateContent>
      </w:r>
      <w:r>
        <w:rPr>
          <w:noProof/>
          <w:lang w:eastAsia="tr-TR"/>
        </w:rPr>
        <mc:AlternateContent>
          <mc:Choice Requires="wps">
            <w:drawing>
              <wp:anchor distT="0" distB="0" distL="114300" distR="114300" simplePos="0" relativeHeight="251673600" behindDoc="0" locked="0" layoutInCell="1" allowOverlap="1" wp14:anchorId="0B89179D" wp14:editId="255BA21A">
                <wp:simplePos x="0" y="0"/>
                <wp:positionH relativeFrom="column">
                  <wp:posOffset>1266231</wp:posOffset>
                </wp:positionH>
                <wp:positionV relativeFrom="paragraph">
                  <wp:posOffset>98573</wp:posOffset>
                </wp:positionV>
                <wp:extent cx="647700" cy="51435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89646C" w:rsidRPr="00FD0E5B" w:rsidRDefault="0089646C"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89179D" id="Dikdörtgen 15" o:spid="_x0000_s1043" style="position:absolute;left:0;text-align:left;margin-left:99.7pt;margin-top:7.75pt;width:51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" fillcolor="#5b9bd5" strokecolor="#41719c" strokeweight="1pt">
                <v:path arrowok="t"/>
                <v:textbox>
                  <w:txbxContent>
                    <w:p w:rsidR="0089646C" w:rsidRPr="00FD0E5B" w:rsidRDefault="0089646C"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v:textbox>
              </v:rect>
            </w:pict>
          </mc:Fallback>
        </mc:AlternateContent>
      </w:r>
    </w:p>
    <w:p w:rsidR="00E923A2" w:rsidRDefault="00E923A2" w:rsidP="00E923A2">
      <w:pPr>
        <w:pStyle w:val="AralkYok"/>
        <w:tabs>
          <w:tab w:val="left" w:pos="851"/>
          <w:tab w:val="left" w:pos="1134"/>
          <w:tab w:val="left" w:pos="1418"/>
        </w:tabs>
        <w:spacing w:before="160" w:after="160" w:line="360" w:lineRule="auto"/>
        <w:ind w:firstLine="567"/>
        <w:jc w:val="both"/>
        <w:rPr>
          <w:rFonts w:ascii="Times New Roman" w:hAnsi="Times New Roman"/>
          <w:b/>
          <w:sz w:val="24"/>
          <w:szCs w:val="24"/>
        </w:rPr>
      </w:pPr>
    </w:p>
    <w:p w:rsidR="00E923A2" w:rsidRPr="008A27C6" w:rsidRDefault="00E923A2" w:rsidP="00E923A2">
      <w:pPr>
        <w:tabs>
          <w:tab w:val="left" w:pos="851"/>
          <w:tab w:val="left" w:pos="1134"/>
          <w:tab w:val="left" w:pos="1418"/>
        </w:tabs>
        <w:autoSpaceDE w:val="0"/>
        <w:autoSpaceDN w:val="0"/>
        <w:adjustRightInd w:val="0"/>
        <w:spacing w:before="160" w:after="160" w:line="360" w:lineRule="auto"/>
        <w:ind w:firstLine="567"/>
        <w:jc w:val="center"/>
        <w:rPr>
          <w:rFonts w:ascii="Times New Roman" w:hAnsi="Times New Roman"/>
          <w:b/>
          <w:i/>
          <w:sz w:val="24"/>
          <w:szCs w:val="24"/>
        </w:rPr>
      </w:pPr>
      <w:r w:rsidRPr="008A27C6">
        <w:rPr>
          <w:rFonts w:ascii="Times New Roman" w:hAnsi="Times New Roman"/>
          <w:b/>
          <w:i/>
          <w:sz w:val="24"/>
          <w:szCs w:val="24"/>
        </w:rPr>
        <w:t>Parlamenter Sistem Modeli Temsili Gösterimi</w:t>
      </w:r>
    </w:p>
    <w:p w:rsidR="00573E89" w:rsidRDefault="00573E89"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2079C1" w:rsidRDefault="002079C1"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89646C" w:rsidRDefault="0089646C"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89646C" w:rsidRDefault="0089646C"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573E89" w:rsidRPr="00DD2FE0" w:rsidRDefault="00573E89" w:rsidP="00573E89">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lastRenderedPageBreak/>
        <w:t>Fiziksel Olarak Uygulanacak Yarışmalara İlişkin Usul ve Esaslar</w:t>
      </w:r>
    </w:p>
    <w:p w:rsidR="00573E89" w:rsidRDefault="00573E89" w:rsidP="00573E89">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11</w:t>
      </w:r>
      <w:r w:rsidRPr="002C1F2B">
        <w:rPr>
          <w:rFonts w:ascii="Times New Roman" w:hAnsi="Times New Roman"/>
          <w:sz w:val="24"/>
          <w:szCs w:val="24"/>
        </w:rPr>
        <w:t xml:space="preserve">- </w:t>
      </w:r>
    </w:p>
    <w:p w:rsidR="00573E89" w:rsidRPr="001559A3" w:rsidRDefault="00573E89" w:rsidP="00573E89">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Yarışmanın yapılacağı salon</w:t>
      </w:r>
      <w:r w:rsidR="008A27C6">
        <w:rPr>
          <w:rFonts w:ascii="Times New Roman" w:hAnsi="Times New Roman"/>
          <w:color w:val="000000" w:themeColor="text1"/>
          <w:sz w:val="24"/>
          <w:szCs w:val="24"/>
        </w:rPr>
        <w:t xml:space="preserve"> </w:t>
      </w:r>
      <w:r w:rsidRPr="001559A3">
        <w:rPr>
          <w:rFonts w:ascii="Times New Roman" w:hAnsi="Times New Roman"/>
          <w:color w:val="000000" w:themeColor="text1"/>
          <w:sz w:val="24"/>
          <w:szCs w:val="24"/>
        </w:rPr>
        <w:t>/</w:t>
      </w:r>
      <w:r w:rsidR="008A27C6">
        <w:rPr>
          <w:rFonts w:ascii="Times New Roman" w:hAnsi="Times New Roman"/>
          <w:color w:val="000000" w:themeColor="text1"/>
          <w:sz w:val="24"/>
          <w:szCs w:val="24"/>
        </w:rPr>
        <w:t xml:space="preserve"> </w:t>
      </w:r>
      <w:r w:rsidRPr="001559A3">
        <w:rPr>
          <w:rFonts w:ascii="Times New Roman" w:hAnsi="Times New Roman"/>
          <w:color w:val="000000" w:themeColor="text1"/>
          <w:sz w:val="24"/>
          <w:szCs w:val="24"/>
        </w:rPr>
        <w:t>mekan yarışmadan önceki akşam dezenfektan ile ilaçlanacaktır.</w:t>
      </w:r>
    </w:p>
    <w:p w:rsidR="00573E89" w:rsidRPr="001559A3" w:rsidRDefault="00573E89" w:rsidP="00573E89">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Sahnedeki yarışmacılar ve jüri heyeti ile izleyiciler arasında sosyal mesafe kuralına riayet edilecek, salona alınacak izleyici sayısı pandemi tedbirlerine uygun olacaktır.</w:t>
      </w:r>
    </w:p>
    <w:p w:rsidR="00573E89" w:rsidRPr="001559A3" w:rsidRDefault="00573E89" w:rsidP="00573E89">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İzleyiciler arasında yatay ve dikey oturma düzeninde sosyal mesafeyi sağlayacak şekilde en az birer koltuk boşluk bırakılacaktır.</w:t>
      </w:r>
    </w:p>
    <w:p w:rsidR="00573E89" w:rsidRPr="001559A3" w:rsidRDefault="00573E89" w:rsidP="00573E89">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Yarışma salonunda bulunan herkesin maske takması zorunludur.</w:t>
      </w:r>
    </w:p>
    <w:p w:rsidR="00573E89" w:rsidRPr="001559A3" w:rsidRDefault="00573E89" w:rsidP="00573E89">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Yarışmanın yapılacağı salonun ve fuaye alanının muhtelif yerlerinde yeteri kadar maske ve dezenfektan bulundurulacaktır.</w:t>
      </w:r>
    </w:p>
    <w:p w:rsidR="00573E89" w:rsidRPr="001559A3" w:rsidRDefault="00573E89" w:rsidP="00573E89">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Salona girişte temassız ateş ölçer ile yarışmacıların, katılımcıların, görevlilerin ve izleyicilerin ateşi ölçülecektir.</w:t>
      </w:r>
    </w:p>
    <w:p w:rsidR="00FC0984" w:rsidRDefault="00573E89" w:rsidP="00FC0984">
      <w:pPr>
        <w:pStyle w:val="ListeParagraf"/>
        <w:numPr>
          <w:ilvl w:val="0"/>
          <w:numId w:val="9"/>
        </w:numPr>
        <w:spacing w:after="0" w:line="360" w:lineRule="auto"/>
        <w:jc w:val="both"/>
        <w:rPr>
          <w:rFonts w:ascii="Times New Roman" w:hAnsi="Times New Roman"/>
          <w:color w:val="000000" w:themeColor="text1"/>
          <w:sz w:val="24"/>
          <w:szCs w:val="24"/>
        </w:rPr>
      </w:pPr>
      <w:r w:rsidRPr="001559A3">
        <w:rPr>
          <w:rFonts w:ascii="Times New Roman" w:hAnsi="Times New Roman"/>
          <w:color w:val="000000" w:themeColor="text1"/>
          <w:sz w:val="24"/>
          <w:szCs w:val="24"/>
        </w:rPr>
        <w:t>Bu tedbirlere ek olarak il pandemi kurulu tarafından yapılan açıklamalar takip edilerek gerekirse ilave tedbirler alınacaktır.</w:t>
      </w:r>
    </w:p>
    <w:p w:rsidR="00573E89" w:rsidRPr="00FC0984" w:rsidRDefault="00FC0984" w:rsidP="00FC0984">
      <w:pPr>
        <w:pStyle w:val="ListeParagraf"/>
        <w:numPr>
          <w:ilvl w:val="0"/>
          <w:numId w:val="9"/>
        </w:numPr>
        <w:spacing w:after="0" w:line="360" w:lineRule="auto"/>
        <w:jc w:val="both"/>
        <w:rPr>
          <w:rFonts w:ascii="Times New Roman" w:hAnsi="Times New Roman"/>
          <w:color w:val="000000" w:themeColor="text1"/>
          <w:sz w:val="24"/>
          <w:szCs w:val="24"/>
        </w:rPr>
      </w:pPr>
      <w:r w:rsidRPr="00FC0984">
        <w:rPr>
          <w:rFonts w:ascii="Times New Roman" w:hAnsi="Times New Roman"/>
          <w:sz w:val="24"/>
          <w:szCs w:val="24"/>
        </w:rPr>
        <w:t>Yarışma süreci, ses ve görüntülü olarak kayıt altına alınacaktır.</w:t>
      </w:r>
    </w:p>
    <w:p w:rsidR="00FC0984" w:rsidRPr="00FC0984" w:rsidRDefault="00FC0984" w:rsidP="00FC0984">
      <w:pPr>
        <w:spacing w:after="0" w:line="360" w:lineRule="auto"/>
        <w:jc w:val="both"/>
        <w:rPr>
          <w:rFonts w:ascii="Times New Roman" w:hAnsi="Times New Roman"/>
          <w:color w:val="000000" w:themeColor="text1"/>
          <w:sz w:val="24"/>
          <w:szCs w:val="24"/>
        </w:rPr>
      </w:pPr>
    </w:p>
    <w:p w:rsidR="00E923A2" w:rsidRPr="00DD2FE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Çevirimiçi</w:t>
      </w:r>
      <w:r w:rsidR="008A27C6">
        <w:rPr>
          <w:rFonts w:ascii="Times New Roman" w:hAnsi="Times New Roman"/>
          <w:b/>
          <w:sz w:val="24"/>
          <w:szCs w:val="24"/>
        </w:rPr>
        <w:t xml:space="preserve"> </w:t>
      </w:r>
      <w:r>
        <w:rPr>
          <w:rFonts w:ascii="Times New Roman" w:hAnsi="Times New Roman"/>
          <w:b/>
          <w:sz w:val="24"/>
          <w:szCs w:val="24"/>
        </w:rPr>
        <w:t>/</w:t>
      </w:r>
      <w:r w:rsidR="008A27C6">
        <w:rPr>
          <w:rFonts w:ascii="Times New Roman" w:hAnsi="Times New Roman"/>
          <w:b/>
          <w:sz w:val="24"/>
          <w:szCs w:val="24"/>
        </w:rPr>
        <w:t xml:space="preserve"> </w:t>
      </w:r>
      <w:r>
        <w:rPr>
          <w:rFonts w:ascii="Times New Roman" w:hAnsi="Times New Roman"/>
          <w:b/>
          <w:sz w:val="24"/>
          <w:szCs w:val="24"/>
        </w:rPr>
        <w:t>Online Yarışma Esasları</w:t>
      </w:r>
    </w:p>
    <w:p w:rsidR="00E923A2" w:rsidRDefault="00E923A2" w:rsidP="00E923A2">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1</w:t>
      </w:r>
      <w:r w:rsidR="00182A68">
        <w:rPr>
          <w:rFonts w:ascii="Times New Roman" w:hAnsi="Times New Roman"/>
          <w:b/>
          <w:sz w:val="24"/>
          <w:szCs w:val="24"/>
        </w:rPr>
        <w:t>2</w:t>
      </w:r>
      <w:r w:rsidRPr="002C1F2B">
        <w:rPr>
          <w:rFonts w:ascii="Times New Roman" w:hAnsi="Times New Roman"/>
          <w:sz w:val="24"/>
          <w:szCs w:val="24"/>
        </w:rPr>
        <w:t xml:space="preserve">- </w:t>
      </w:r>
    </w:p>
    <w:p w:rsidR="00E923A2" w:rsidRDefault="00E923A2" w:rsidP="00182A68">
      <w:pPr>
        <w:pStyle w:val="AralkYok"/>
        <w:numPr>
          <w:ilvl w:val="0"/>
          <w:numId w:val="8"/>
        </w:numPr>
        <w:tabs>
          <w:tab w:val="left" w:pos="851"/>
          <w:tab w:val="left" w:pos="993"/>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İl pandemi kurullarının kararı</w:t>
      </w:r>
      <w:r w:rsidR="008A27C6">
        <w:rPr>
          <w:rFonts w:ascii="Times New Roman" w:hAnsi="Times New Roman"/>
          <w:sz w:val="24"/>
          <w:szCs w:val="24"/>
        </w:rPr>
        <w:t xml:space="preserve"> </w:t>
      </w:r>
      <w:r>
        <w:rPr>
          <w:rFonts w:ascii="Times New Roman" w:hAnsi="Times New Roman"/>
          <w:sz w:val="24"/>
          <w:szCs w:val="24"/>
        </w:rPr>
        <w:t>/</w:t>
      </w:r>
      <w:r w:rsidR="008A27C6">
        <w:rPr>
          <w:rFonts w:ascii="Times New Roman" w:hAnsi="Times New Roman"/>
          <w:sz w:val="24"/>
          <w:szCs w:val="24"/>
        </w:rPr>
        <w:t xml:space="preserve"> </w:t>
      </w:r>
      <w:r>
        <w:rPr>
          <w:rFonts w:ascii="Times New Roman" w:hAnsi="Times New Roman"/>
          <w:sz w:val="24"/>
          <w:szCs w:val="24"/>
        </w:rPr>
        <w:t>tavsiyesi doğrultusunda çevrimiçi</w:t>
      </w:r>
      <w:r w:rsidR="008A27C6">
        <w:rPr>
          <w:rFonts w:ascii="Times New Roman" w:hAnsi="Times New Roman"/>
          <w:sz w:val="24"/>
          <w:szCs w:val="24"/>
        </w:rPr>
        <w:t xml:space="preserve"> </w:t>
      </w:r>
      <w:r>
        <w:rPr>
          <w:rFonts w:ascii="Times New Roman" w:hAnsi="Times New Roman"/>
          <w:sz w:val="24"/>
          <w:szCs w:val="24"/>
        </w:rPr>
        <w:t>/</w:t>
      </w:r>
      <w:r w:rsidR="008A27C6">
        <w:rPr>
          <w:rFonts w:ascii="Times New Roman" w:hAnsi="Times New Roman"/>
          <w:sz w:val="24"/>
          <w:szCs w:val="24"/>
        </w:rPr>
        <w:t xml:space="preserve"> </w:t>
      </w:r>
      <w:r>
        <w:rPr>
          <w:rFonts w:ascii="Times New Roman" w:hAnsi="Times New Roman"/>
          <w:sz w:val="24"/>
          <w:szCs w:val="24"/>
        </w:rPr>
        <w:t>online oturum (telekonferans) olarak düzenlenmesine karar verilen yarışmalar için yarışmanın yapılmasına olanak sağlayan telekonferans programları kullanılacaktır.</w:t>
      </w:r>
    </w:p>
    <w:p w:rsidR="00573E89" w:rsidRDefault="00573E89" w:rsidP="00182A68">
      <w:pPr>
        <w:pStyle w:val="AralkYok"/>
        <w:numPr>
          <w:ilvl w:val="0"/>
          <w:numId w:val="8"/>
        </w:numPr>
        <w:tabs>
          <w:tab w:val="left" w:pos="851"/>
          <w:tab w:val="left" w:pos="993"/>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 xml:space="preserve">Online yarışmalar için </w:t>
      </w:r>
      <w:r w:rsidR="0089646C">
        <w:rPr>
          <w:rFonts w:ascii="Times New Roman" w:hAnsi="Times New Roman"/>
          <w:sz w:val="24"/>
          <w:szCs w:val="24"/>
        </w:rPr>
        <w:t>takımlar</w:t>
      </w:r>
      <w:r>
        <w:rPr>
          <w:rFonts w:ascii="Times New Roman" w:hAnsi="Times New Roman"/>
          <w:sz w:val="24"/>
          <w:szCs w:val="24"/>
        </w:rPr>
        <w:t xml:space="preserve"> öncelikle gençlik merkezlerindeki imkanları kullanacak olup bunun uygulanmasının pandemi koşulları nedeniyle mümkün olmadığı durumlarda ise </w:t>
      </w:r>
      <w:r w:rsidR="0089646C">
        <w:rPr>
          <w:rFonts w:ascii="Times New Roman" w:hAnsi="Times New Roman"/>
          <w:sz w:val="24"/>
          <w:szCs w:val="24"/>
        </w:rPr>
        <w:t>takımlar</w:t>
      </w:r>
      <w:r>
        <w:rPr>
          <w:rFonts w:ascii="Times New Roman" w:hAnsi="Times New Roman"/>
          <w:sz w:val="24"/>
          <w:szCs w:val="24"/>
        </w:rPr>
        <w:t xml:space="preserve"> online yarışmalara kendi imkanları ile katılacaktır.</w:t>
      </w:r>
    </w:p>
    <w:p w:rsidR="00E923A2" w:rsidRDefault="00E923A2" w:rsidP="00182A68">
      <w:pPr>
        <w:pStyle w:val="AralkYok"/>
        <w:numPr>
          <w:ilvl w:val="0"/>
          <w:numId w:val="8"/>
        </w:numPr>
        <w:tabs>
          <w:tab w:val="left" w:pos="851"/>
          <w:tab w:val="left" w:pos="993"/>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Yarışma kapsamında çevrimiçi</w:t>
      </w:r>
      <w:r w:rsidR="00574340">
        <w:rPr>
          <w:rFonts w:ascii="Times New Roman" w:hAnsi="Times New Roman"/>
          <w:sz w:val="24"/>
          <w:szCs w:val="24"/>
        </w:rPr>
        <w:t xml:space="preserve"> </w:t>
      </w:r>
      <w:r>
        <w:rPr>
          <w:rFonts w:ascii="Times New Roman" w:hAnsi="Times New Roman"/>
          <w:sz w:val="24"/>
          <w:szCs w:val="24"/>
        </w:rPr>
        <w:t>/</w:t>
      </w:r>
      <w:r w:rsidR="00574340">
        <w:rPr>
          <w:rFonts w:ascii="Times New Roman" w:hAnsi="Times New Roman"/>
          <w:sz w:val="24"/>
          <w:szCs w:val="24"/>
        </w:rPr>
        <w:t xml:space="preserve"> </w:t>
      </w:r>
      <w:r>
        <w:rPr>
          <w:rFonts w:ascii="Times New Roman" w:hAnsi="Times New Roman"/>
          <w:sz w:val="24"/>
          <w:szCs w:val="24"/>
        </w:rPr>
        <w:t>online oturuma (telekonferans); yarışmacılar, jüri</w:t>
      </w:r>
      <w:r w:rsidR="00574340">
        <w:rPr>
          <w:rFonts w:ascii="Times New Roman" w:hAnsi="Times New Roman"/>
          <w:sz w:val="24"/>
          <w:szCs w:val="24"/>
        </w:rPr>
        <w:t xml:space="preserve"> </w:t>
      </w:r>
      <w:r>
        <w:rPr>
          <w:rFonts w:ascii="Times New Roman" w:hAnsi="Times New Roman"/>
          <w:sz w:val="24"/>
          <w:szCs w:val="24"/>
        </w:rPr>
        <w:t>heyeti, zaman tutucu, düzenleme kurulu üyeleri ve moderatör katılacaktır.</w:t>
      </w:r>
    </w:p>
    <w:p w:rsidR="00E923A2" w:rsidRDefault="00E923A2" w:rsidP="00182A68">
      <w:pPr>
        <w:pStyle w:val="AralkYok"/>
        <w:numPr>
          <w:ilvl w:val="0"/>
          <w:numId w:val="8"/>
        </w:numPr>
        <w:tabs>
          <w:tab w:val="left" w:pos="851"/>
          <w:tab w:val="left" w:pos="993"/>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Moderatör, telekonferansı yönetecek ve kamera</w:t>
      </w:r>
      <w:r w:rsidR="00574340">
        <w:rPr>
          <w:rFonts w:ascii="Times New Roman" w:hAnsi="Times New Roman"/>
          <w:sz w:val="24"/>
          <w:szCs w:val="24"/>
        </w:rPr>
        <w:t xml:space="preserve"> </w:t>
      </w:r>
      <w:r>
        <w:rPr>
          <w:rFonts w:ascii="Times New Roman" w:hAnsi="Times New Roman"/>
          <w:sz w:val="24"/>
          <w:szCs w:val="24"/>
        </w:rPr>
        <w:t>/</w:t>
      </w:r>
      <w:r w:rsidR="00574340">
        <w:rPr>
          <w:rFonts w:ascii="Times New Roman" w:hAnsi="Times New Roman"/>
          <w:sz w:val="24"/>
          <w:szCs w:val="24"/>
        </w:rPr>
        <w:t xml:space="preserve"> </w:t>
      </w:r>
      <w:r>
        <w:rPr>
          <w:rFonts w:ascii="Times New Roman" w:hAnsi="Times New Roman"/>
          <w:sz w:val="24"/>
          <w:szCs w:val="24"/>
        </w:rPr>
        <w:t>mikrofon açma kapama, kura çekimini seslendirme, münazara edilecek konuyu açıklama vb. görevleri üstlenecektir.</w:t>
      </w:r>
    </w:p>
    <w:p w:rsidR="00E923A2" w:rsidRDefault="00E923A2" w:rsidP="00182A68">
      <w:pPr>
        <w:pStyle w:val="AralkYok"/>
        <w:numPr>
          <w:ilvl w:val="0"/>
          <w:numId w:val="8"/>
        </w:numPr>
        <w:tabs>
          <w:tab w:val="left" w:pos="851"/>
          <w:tab w:val="left" w:pos="993"/>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Yarışmaya 1 saat kala tüm katılımcılar kendilerine gönderilen link</w:t>
      </w:r>
      <w:r w:rsidR="00574340">
        <w:rPr>
          <w:rFonts w:ascii="Times New Roman" w:hAnsi="Times New Roman"/>
          <w:sz w:val="24"/>
          <w:szCs w:val="24"/>
        </w:rPr>
        <w:t xml:space="preserve"> </w:t>
      </w:r>
      <w:r>
        <w:rPr>
          <w:rFonts w:ascii="Times New Roman" w:hAnsi="Times New Roman"/>
          <w:sz w:val="24"/>
          <w:szCs w:val="24"/>
        </w:rPr>
        <w:t>/</w:t>
      </w:r>
      <w:r w:rsidR="00574340">
        <w:rPr>
          <w:rFonts w:ascii="Times New Roman" w:hAnsi="Times New Roman"/>
          <w:sz w:val="24"/>
          <w:szCs w:val="24"/>
        </w:rPr>
        <w:t xml:space="preserve"> </w:t>
      </w:r>
      <w:r>
        <w:rPr>
          <w:rFonts w:ascii="Times New Roman" w:hAnsi="Times New Roman"/>
          <w:sz w:val="24"/>
          <w:szCs w:val="24"/>
        </w:rPr>
        <w:t>davet üzerinden telekonferansa katılarak prova yapacak ve oturumdan çıkacaktır.</w:t>
      </w:r>
    </w:p>
    <w:p w:rsidR="00E923A2" w:rsidRDefault="00E923A2" w:rsidP="00182A68">
      <w:pPr>
        <w:pStyle w:val="AralkYok"/>
        <w:numPr>
          <w:ilvl w:val="0"/>
          <w:numId w:val="8"/>
        </w:numPr>
        <w:tabs>
          <w:tab w:val="left" w:pos="851"/>
          <w:tab w:val="left" w:pos="993"/>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 xml:space="preserve">Yarışmaya 20 dakika kala telekonferansta yer alması gereken tüm katılımcılar tekrar bağlanacak ve oturumda bulunması gereken herkesin hazır bulunması ile kura çekimi yapılacaktır. Bu suretle </w:t>
      </w:r>
      <w:r w:rsidR="0089646C">
        <w:rPr>
          <w:rFonts w:ascii="Times New Roman" w:hAnsi="Times New Roman"/>
          <w:sz w:val="24"/>
          <w:szCs w:val="24"/>
        </w:rPr>
        <w:t>takımların</w:t>
      </w:r>
      <w:r>
        <w:rPr>
          <w:rFonts w:ascii="Times New Roman" w:hAnsi="Times New Roman"/>
          <w:sz w:val="24"/>
          <w:szCs w:val="24"/>
        </w:rPr>
        <w:t xml:space="preserve"> hangi kanatta (hükümet veya muhalefet) yer alacağı                </w:t>
      </w:r>
      <w:r>
        <w:rPr>
          <w:rFonts w:ascii="Times New Roman" w:hAnsi="Times New Roman"/>
          <w:sz w:val="24"/>
          <w:szCs w:val="24"/>
        </w:rPr>
        <w:lastRenderedPageBreak/>
        <w:t xml:space="preserve">(Parlamenter Sistem Modeli ile düzenleniyor ise) ya da hangi </w:t>
      </w:r>
      <w:r w:rsidR="0089646C">
        <w:rPr>
          <w:rFonts w:ascii="Times New Roman" w:hAnsi="Times New Roman"/>
          <w:sz w:val="24"/>
          <w:szCs w:val="24"/>
        </w:rPr>
        <w:t>takımla</w:t>
      </w:r>
      <w:r>
        <w:rPr>
          <w:rFonts w:ascii="Times New Roman" w:hAnsi="Times New Roman"/>
          <w:sz w:val="24"/>
          <w:szCs w:val="24"/>
        </w:rPr>
        <w:t xml:space="preserve"> yarışacağı (tez-anti tez uygulanıyor ise) belirlenecektir. Yarışmaya 15 dakika kala ise </w:t>
      </w:r>
      <w:r w:rsidR="0089646C">
        <w:rPr>
          <w:rFonts w:ascii="Times New Roman" w:hAnsi="Times New Roman"/>
          <w:sz w:val="24"/>
          <w:szCs w:val="24"/>
        </w:rPr>
        <w:t>takımlara</w:t>
      </w:r>
      <w:r>
        <w:rPr>
          <w:rFonts w:ascii="Times New Roman" w:hAnsi="Times New Roman"/>
          <w:sz w:val="24"/>
          <w:szCs w:val="24"/>
        </w:rPr>
        <w:t xml:space="preserve"> münazara edilecek konu açıklanacaktır.</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Münazara edilecek konu münazırlara açıklandıktan sonra 15 dakikalık hazırlık süreci başlayacaktır. Bu süre boyunca moderatör, münazırların birbirlerini duymaması için mikrofonu kapatacak ve 15 dakika sonunda mikrofonların tekrar açılmasıyla yarışma süreci başlayacaktır.</w:t>
      </w:r>
    </w:p>
    <w:p w:rsidR="00E923A2" w:rsidRPr="00684F28"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sidRPr="00684F28">
        <w:rPr>
          <w:rFonts w:ascii="Times New Roman" w:hAnsi="Times New Roman"/>
          <w:sz w:val="24"/>
          <w:szCs w:val="24"/>
        </w:rPr>
        <w:t>Münazırların konuşma süresi; Parlamenter Sistem Modeli uygulanıyorsa 7 dakika 20 saniyedir. Tez-anti tez usulünün uygulanmasını gerektire</w:t>
      </w:r>
      <w:r w:rsidR="00574340" w:rsidRPr="00684F28">
        <w:rPr>
          <w:rFonts w:ascii="Times New Roman" w:hAnsi="Times New Roman"/>
          <w:sz w:val="24"/>
          <w:szCs w:val="24"/>
        </w:rPr>
        <w:t>n</w:t>
      </w:r>
      <w:r w:rsidRPr="00684F28">
        <w:rPr>
          <w:rFonts w:ascii="Times New Roman" w:hAnsi="Times New Roman"/>
          <w:sz w:val="24"/>
          <w:szCs w:val="24"/>
        </w:rPr>
        <w:t xml:space="preserve"> </w:t>
      </w:r>
      <w:r w:rsidR="00574340" w:rsidRPr="00684F28">
        <w:rPr>
          <w:rFonts w:ascii="Times New Roman" w:hAnsi="Times New Roman"/>
          <w:sz w:val="24"/>
          <w:szCs w:val="24"/>
        </w:rPr>
        <w:t xml:space="preserve">(katılım sayısının fazlalığı ve/veya zaman kısıtlılığı) </w:t>
      </w:r>
      <w:r w:rsidRPr="00684F28">
        <w:rPr>
          <w:rFonts w:ascii="Times New Roman" w:hAnsi="Times New Roman"/>
          <w:sz w:val="24"/>
          <w:szCs w:val="24"/>
        </w:rPr>
        <w:t xml:space="preserve">durumlarda </w:t>
      </w:r>
      <w:r w:rsidR="00574340" w:rsidRPr="00684F28">
        <w:rPr>
          <w:rFonts w:ascii="Times New Roman" w:hAnsi="Times New Roman"/>
          <w:sz w:val="24"/>
          <w:szCs w:val="24"/>
        </w:rPr>
        <w:t>ise</w:t>
      </w:r>
      <w:r w:rsidRPr="00684F28">
        <w:rPr>
          <w:rFonts w:ascii="Times New Roman" w:hAnsi="Times New Roman"/>
          <w:sz w:val="24"/>
          <w:szCs w:val="24"/>
        </w:rPr>
        <w:t xml:space="preserve"> süre ilgili kurullarca (il düzenleme kurulu, bölge düzenleme kurulu) hazırlanan talimatta belirtilen süre kadar olacaktır.</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 xml:space="preserve">Yarışmalarda münazırlar konuşurken; konuşmacı münazırın, jüri heyetinin ve zaman tutucunun mikrofonu açık, diğer münazırlar </w:t>
      </w:r>
      <w:r w:rsidR="00574340">
        <w:rPr>
          <w:rFonts w:ascii="Times New Roman" w:hAnsi="Times New Roman"/>
          <w:sz w:val="24"/>
          <w:szCs w:val="24"/>
        </w:rPr>
        <w:t>ile</w:t>
      </w:r>
      <w:r>
        <w:rPr>
          <w:rFonts w:ascii="Times New Roman" w:hAnsi="Times New Roman"/>
          <w:sz w:val="24"/>
          <w:szCs w:val="24"/>
        </w:rPr>
        <w:t xml:space="preserve"> oturumda olan kurul üyelerinin mikrofonu kapalı olacaktır.</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Münazır konuşurken, belirtilen süre aralığında söz hakkı almak isteyen başka bir münazır olursa, konuşan münazır söz hakkı verdiği takdirde moderatör mikrofonu açacak ve söz hakkı bittiğinde tekrar kapatacaktır.</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Münazırların konuşması esnasında doğacak herhangi bir bağlantı probleminde (</w:t>
      </w:r>
      <w:r w:rsidRPr="0019436A">
        <w:rPr>
          <w:rFonts w:ascii="Times New Roman" w:hAnsi="Times New Roman"/>
          <w:sz w:val="24"/>
          <w:szCs w:val="24"/>
        </w:rPr>
        <w:t>bağlantı yapan yarışmacıların internet bağlantı hızının yavaş olması gibi nedenler</w:t>
      </w:r>
      <w:r>
        <w:rPr>
          <w:rFonts w:ascii="Times New Roman" w:hAnsi="Times New Roman"/>
          <w:sz w:val="24"/>
          <w:szCs w:val="24"/>
        </w:rPr>
        <w:t>) süre işlemeye devam edecektir. Fakat düzenleme kurullarından kaynaklı bir hata oluşursa yarışmacılara gerekli telafi süresi verilecektir. Bu sürenin tespiti jüri başkanı, zaman tutucu ve moderatör tarafından yapılacaktır.</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Tüm münazırların konuşmaları tamamlandığında moderatör, jüri heyetinin mikrofonlarını ve kameralarını kapatacaktır. Bu esnada yarışmacılar ve diğer katılımcılar oturumda beklemeye devam edecektir.</w:t>
      </w:r>
    </w:p>
    <w:p w:rsidR="00E923A2" w:rsidRDefault="00EE1DD1"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 xml:space="preserve"> </w:t>
      </w:r>
      <w:r w:rsidR="00E923A2">
        <w:rPr>
          <w:rFonts w:ascii="Times New Roman" w:hAnsi="Times New Roman"/>
          <w:sz w:val="24"/>
          <w:szCs w:val="24"/>
        </w:rPr>
        <w:t>Jüri heyetinin değerlendirmesi tamamlandığında moderatör, jüri heyetinin kamera</w:t>
      </w:r>
      <w:r w:rsidR="00574340">
        <w:rPr>
          <w:rFonts w:ascii="Times New Roman" w:hAnsi="Times New Roman"/>
          <w:sz w:val="24"/>
          <w:szCs w:val="24"/>
        </w:rPr>
        <w:t xml:space="preserve"> </w:t>
      </w:r>
      <w:r w:rsidR="00E923A2">
        <w:rPr>
          <w:rFonts w:ascii="Times New Roman" w:hAnsi="Times New Roman"/>
          <w:sz w:val="24"/>
          <w:szCs w:val="24"/>
        </w:rPr>
        <w:t>/</w:t>
      </w:r>
      <w:r w:rsidR="00574340">
        <w:rPr>
          <w:rFonts w:ascii="Times New Roman" w:hAnsi="Times New Roman"/>
          <w:sz w:val="24"/>
          <w:szCs w:val="24"/>
        </w:rPr>
        <w:t xml:space="preserve"> </w:t>
      </w:r>
      <w:r w:rsidR="00E923A2">
        <w:rPr>
          <w:rFonts w:ascii="Times New Roman" w:hAnsi="Times New Roman"/>
          <w:sz w:val="24"/>
          <w:szCs w:val="24"/>
        </w:rPr>
        <w:t>mikrofonunu açacak, sonuçların münazırlara bildirilmesiyle yarışma tamamlanacaktır.</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 xml:space="preserve">Jüri heyeti ve münazırlar yarışmaya aynı ya da farklı mekândan bağlanabilirler. Farklı bir mekândan bağlantı sağlanması durumunda münazırlar ve jüri heyeti gerekli hazırlıkların yapılması için birbirleriyle telefon üzerinden iletişim sağlayacaklardır. </w:t>
      </w:r>
    </w:p>
    <w:p w:rsidR="00E923A2" w:rsidRDefault="00E923A2" w:rsidP="00E923A2">
      <w:pPr>
        <w:pStyle w:val="AralkYok"/>
        <w:numPr>
          <w:ilvl w:val="0"/>
          <w:numId w:val="8"/>
        </w:numPr>
        <w:tabs>
          <w:tab w:val="left" w:pos="851"/>
          <w:tab w:val="left" w:pos="1134"/>
          <w:tab w:val="left" w:pos="1418"/>
        </w:tabs>
        <w:spacing w:line="360" w:lineRule="auto"/>
        <w:ind w:left="709" w:hanging="142"/>
        <w:jc w:val="both"/>
        <w:rPr>
          <w:rFonts w:ascii="Times New Roman" w:hAnsi="Times New Roman"/>
          <w:sz w:val="24"/>
          <w:szCs w:val="24"/>
        </w:rPr>
      </w:pPr>
      <w:r>
        <w:rPr>
          <w:rFonts w:ascii="Times New Roman" w:hAnsi="Times New Roman"/>
          <w:sz w:val="24"/>
          <w:szCs w:val="24"/>
        </w:rPr>
        <w:t>Online yarışma süreci, kamera veya ekrandan ses ve görüntü kaydı yapabilen bir program ile kayıt altına alınacaktır.</w:t>
      </w:r>
    </w:p>
    <w:p w:rsidR="00573E89" w:rsidRPr="00FC0984" w:rsidRDefault="00E923A2" w:rsidP="00FC0984">
      <w:pPr>
        <w:pStyle w:val="AralkYok"/>
        <w:tabs>
          <w:tab w:val="left" w:pos="851"/>
          <w:tab w:val="left" w:pos="1134"/>
          <w:tab w:val="left" w:pos="1418"/>
        </w:tabs>
        <w:spacing w:line="360" w:lineRule="auto"/>
        <w:ind w:left="567"/>
        <w:jc w:val="both"/>
        <w:rPr>
          <w:rFonts w:ascii="Times New Roman" w:hAnsi="Times New Roman"/>
          <w:sz w:val="24"/>
          <w:szCs w:val="24"/>
        </w:rPr>
      </w:pPr>
      <w:r>
        <w:rPr>
          <w:rFonts w:ascii="Times New Roman" w:hAnsi="Times New Roman"/>
          <w:sz w:val="24"/>
          <w:szCs w:val="24"/>
        </w:rPr>
        <w:t xml:space="preserve"> </w:t>
      </w:r>
    </w:p>
    <w:p w:rsidR="00574340" w:rsidRDefault="00574340"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E923A2" w:rsidRPr="00DD2FE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lastRenderedPageBreak/>
        <w:t>Genel Esaslar</w:t>
      </w:r>
    </w:p>
    <w:p w:rsidR="00E923A2" w:rsidRDefault="00182A68" w:rsidP="00E923A2">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13</w:t>
      </w:r>
      <w:r w:rsidR="00E923A2" w:rsidRPr="002C1F2B">
        <w:rPr>
          <w:rFonts w:ascii="Times New Roman" w:hAnsi="Times New Roman"/>
          <w:sz w:val="24"/>
          <w:szCs w:val="24"/>
        </w:rPr>
        <w:t xml:space="preserve">- </w:t>
      </w:r>
    </w:p>
    <w:p w:rsidR="00E923A2" w:rsidRPr="00182A68" w:rsidRDefault="00E923A2" w:rsidP="00182A68">
      <w:pPr>
        <w:pStyle w:val="ListeParagraf"/>
        <w:numPr>
          <w:ilvl w:val="0"/>
          <w:numId w:val="36"/>
        </w:numPr>
        <w:spacing w:after="0" w:line="360" w:lineRule="auto"/>
        <w:ind w:left="567" w:hanging="141"/>
        <w:jc w:val="both"/>
        <w:rPr>
          <w:rFonts w:ascii="Times New Roman" w:hAnsi="Times New Roman"/>
          <w:color w:val="000000" w:themeColor="text1"/>
          <w:sz w:val="24"/>
          <w:szCs w:val="24"/>
        </w:rPr>
      </w:pPr>
      <w:r w:rsidRPr="00182A68">
        <w:rPr>
          <w:rFonts w:ascii="Times New Roman" w:hAnsi="Times New Roman"/>
          <w:color w:val="000000" w:themeColor="text1"/>
          <w:sz w:val="24"/>
          <w:szCs w:val="24"/>
        </w:rPr>
        <w:t>Düzenleme kurullarınca belirlenecek olan münazara konularında; siyasi, toplumu</w:t>
      </w:r>
      <w:r w:rsidR="00574340">
        <w:rPr>
          <w:rFonts w:ascii="Times New Roman" w:hAnsi="Times New Roman"/>
          <w:color w:val="000000" w:themeColor="text1"/>
          <w:sz w:val="24"/>
          <w:szCs w:val="24"/>
        </w:rPr>
        <w:t xml:space="preserve"> </w:t>
      </w:r>
      <w:r w:rsidRPr="00182A68">
        <w:rPr>
          <w:rFonts w:ascii="Times New Roman" w:hAnsi="Times New Roman"/>
          <w:color w:val="000000" w:themeColor="text1"/>
          <w:sz w:val="24"/>
          <w:szCs w:val="24"/>
        </w:rPr>
        <w:t>/</w:t>
      </w:r>
      <w:r w:rsidR="00574340">
        <w:rPr>
          <w:rFonts w:ascii="Times New Roman" w:hAnsi="Times New Roman"/>
          <w:color w:val="000000" w:themeColor="text1"/>
          <w:sz w:val="24"/>
          <w:szCs w:val="24"/>
        </w:rPr>
        <w:t xml:space="preserve"> </w:t>
      </w:r>
      <w:r w:rsidRPr="00182A68">
        <w:rPr>
          <w:rFonts w:ascii="Times New Roman" w:hAnsi="Times New Roman"/>
          <w:color w:val="000000" w:themeColor="text1"/>
          <w:sz w:val="24"/>
          <w:szCs w:val="24"/>
        </w:rPr>
        <w:t>katılımcı gençleri kutuplaştırıcı, hakaret</w:t>
      </w:r>
      <w:r w:rsidR="00574340">
        <w:rPr>
          <w:rFonts w:ascii="Times New Roman" w:hAnsi="Times New Roman"/>
          <w:color w:val="000000" w:themeColor="text1"/>
          <w:sz w:val="24"/>
          <w:szCs w:val="24"/>
        </w:rPr>
        <w:t xml:space="preserve"> </w:t>
      </w:r>
      <w:r w:rsidRPr="00182A68">
        <w:rPr>
          <w:rFonts w:ascii="Times New Roman" w:hAnsi="Times New Roman"/>
          <w:color w:val="000000" w:themeColor="text1"/>
          <w:sz w:val="24"/>
          <w:szCs w:val="24"/>
        </w:rPr>
        <w:t>/</w:t>
      </w:r>
      <w:r w:rsidR="00574340">
        <w:rPr>
          <w:rFonts w:ascii="Times New Roman" w:hAnsi="Times New Roman"/>
          <w:color w:val="000000" w:themeColor="text1"/>
          <w:sz w:val="24"/>
          <w:szCs w:val="24"/>
        </w:rPr>
        <w:t xml:space="preserve"> </w:t>
      </w:r>
      <w:r w:rsidRPr="00182A68">
        <w:rPr>
          <w:rFonts w:ascii="Times New Roman" w:hAnsi="Times New Roman"/>
          <w:color w:val="000000" w:themeColor="text1"/>
          <w:sz w:val="24"/>
          <w:szCs w:val="24"/>
        </w:rPr>
        <w:t>argo içeren, küçük düşürücü, ırkçı, ahlaki değerler</w:t>
      </w:r>
      <w:r w:rsidR="00574340">
        <w:rPr>
          <w:rFonts w:ascii="Times New Roman" w:hAnsi="Times New Roman"/>
          <w:color w:val="000000" w:themeColor="text1"/>
          <w:sz w:val="24"/>
          <w:szCs w:val="24"/>
        </w:rPr>
        <w:t xml:space="preserve">imize, </w:t>
      </w:r>
      <w:r w:rsidRPr="00182A68">
        <w:rPr>
          <w:rFonts w:ascii="Times New Roman" w:hAnsi="Times New Roman"/>
          <w:color w:val="000000" w:themeColor="text1"/>
          <w:sz w:val="24"/>
          <w:szCs w:val="24"/>
        </w:rPr>
        <w:t xml:space="preserve">evrensel değerlere saygısızlık içeren, müstehcen olan ve her türlü şiddeti teşvik eden vb. içerik ve başlıklar yer almayacaktır. </w:t>
      </w:r>
    </w:p>
    <w:p w:rsidR="00FC0984" w:rsidRPr="005B5867" w:rsidRDefault="00FC0984" w:rsidP="00182A68">
      <w:pPr>
        <w:pStyle w:val="AralkYok"/>
        <w:numPr>
          <w:ilvl w:val="0"/>
          <w:numId w:val="36"/>
        </w:numPr>
        <w:tabs>
          <w:tab w:val="left" w:pos="851"/>
          <w:tab w:val="left" w:pos="1134"/>
          <w:tab w:val="left" w:pos="1418"/>
        </w:tabs>
        <w:spacing w:line="360" w:lineRule="auto"/>
        <w:ind w:left="567" w:hanging="141"/>
        <w:jc w:val="both"/>
        <w:rPr>
          <w:rFonts w:ascii="Times New Roman" w:hAnsi="Times New Roman"/>
          <w:sz w:val="24"/>
          <w:szCs w:val="24"/>
        </w:rPr>
      </w:pPr>
      <w:r w:rsidRPr="005B5867">
        <w:rPr>
          <w:rFonts w:ascii="Times New Roman" w:hAnsi="Times New Roman"/>
          <w:sz w:val="24"/>
          <w:szCs w:val="24"/>
        </w:rPr>
        <w:t xml:space="preserve">Bakanlık, ödül alan ve almayan tüm </w:t>
      </w:r>
      <w:r w:rsidR="0089646C">
        <w:rPr>
          <w:rFonts w:ascii="Times New Roman" w:hAnsi="Times New Roman"/>
          <w:sz w:val="24"/>
          <w:szCs w:val="24"/>
        </w:rPr>
        <w:t>takımların</w:t>
      </w:r>
      <w:r w:rsidR="00574340">
        <w:rPr>
          <w:rFonts w:ascii="Times New Roman" w:hAnsi="Times New Roman"/>
          <w:sz w:val="24"/>
          <w:szCs w:val="24"/>
        </w:rPr>
        <w:t xml:space="preserve"> </w:t>
      </w:r>
      <w:r w:rsidRPr="005B5867">
        <w:rPr>
          <w:rFonts w:ascii="Times New Roman" w:hAnsi="Times New Roman"/>
          <w:sz w:val="24"/>
          <w:szCs w:val="24"/>
        </w:rPr>
        <w:t>/</w:t>
      </w:r>
      <w:r w:rsidR="00574340">
        <w:rPr>
          <w:rFonts w:ascii="Times New Roman" w:hAnsi="Times New Roman"/>
          <w:sz w:val="24"/>
          <w:szCs w:val="24"/>
        </w:rPr>
        <w:t xml:space="preserve"> </w:t>
      </w:r>
      <w:r w:rsidRPr="005B5867">
        <w:rPr>
          <w:rFonts w:ascii="Times New Roman" w:hAnsi="Times New Roman"/>
          <w:sz w:val="24"/>
          <w:szCs w:val="24"/>
        </w:rPr>
        <w:t>yarışmacıların yer aldığı fotoğraf, video, afiş, katalog, broşür, kitap / kitapçık vb. her türlü hakkının kullanılması konusunda yetkili olacak ve bu eserlerin 5846 sayılı Kanun kapsamındaki tüm telif haklarına (işletme, çoğaltma, yayma, temsil etme, işaret, ses ve/veya görüntü nakline yarayan araçlarla umuma iletim hakları) sahip olacaktır.</w:t>
      </w:r>
    </w:p>
    <w:p w:rsidR="00E923A2" w:rsidRPr="00182A68" w:rsidRDefault="00E923A2" w:rsidP="00182A68">
      <w:pPr>
        <w:pStyle w:val="ListeParagraf"/>
        <w:numPr>
          <w:ilvl w:val="0"/>
          <w:numId w:val="36"/>
        </w:numPr>
        <w:spacing w:after="0" w:line="360" w:lineRule="auto"/>
        <w:ind w:left="567" w:hanging="141"/>
        <w:jc w:val="both"/>
        <w:rPr>
          <w:rFonts w:ascii="Times New Roman" w:hAnsi="Times New Roman"/>
          <w:color w:val="000000" w:themeColor="text1"/>
          <w:sz w:val="24"/>
          <w:szCs w:val="24"/>
        </w:rPr>
      </w:pPr>
      <w:r w:rsidRPr="00182A68">
        <w:rPr>
          <w:rFonts w:ascii="Times New Roman" w:hAnsi="Times New Roman"/>
          <w:color w:val="000000" w:themeColor="text1"/>
          <w:sz w:val="24"/>
          <w:szCs w:val="24"/>
        </w:rPr>
        <w:t>Yarışmacılar, Bakanlık tarafından yarışma öncesinde, esnasında veya sonrasında yapılacak her türlü yazılı veya görsel tanıtım, yayın, sosyal medya ve internet yayınlarında yer almayı kabul ve taahhüt eder.</w:t>
      </w:r>
    </w:p>
    <w:p w:rsidR="00E923A2" w:rsidRPr="00182A68" w:rsidRDefault="00E923A2" w:rsidP="00182A68">
      <w:pPr>
        <w:pStyle w:val="ListeParagraf"/>
        <w:numPr>
          <w:ilvl w:val="0"/>
          <w:numId w:val="36"/>
        </w:numPr>
        <w:spacing w:after="0" w:line="360" w:lineRule="auto"/>
        <w:ind w:left="567" w:hanging="141"/>
        <w:jc w:val="both"/>
        <w:rPr>
          <w:rFonts w:ascii="Times New Roman" w:hAnsi="Times New Roman"/>
          <w:color w:val="000000" w:themeColor="text1"/>
          <w:sz w:val="24"/>
          <w:szCs w:val="24"/>
        </w:rPr>
      </w:pPr>
      <w:r w:rsidRPr="00182A68">
        <w:rPr>
          <w:rFonts w:ascii="Times New Roman" w:hAnsi="Times New Roman"/>
          <w:color w:val="000000" w:themeColor="text1"/>
          <w:sz w:val="24"/>
          <w:szCs w:val="24"/>
        </w:rPr>
        <w:t xml:space="preserve">Türkiye Münazara Ligi Yarışmaları kapsamında her </w:t>
      </w:r>
      <w:r w:rsidR="0089646C">
        <w:rPr>
          <w:rFonts w:ascii="Times New Roman" w:hAnsi="Times New Roman"/>
          <w:color w:val="000000" w:themeColor="text1"/>
          <w:sz w:val="24"/>
          <w:szCs w:val="24"/>
        </w:rPr>
        <w:t>takım</w:t>
      </w:r>
      <w:r w:rsidRPr="00182A68">
        <w:rPr>
          <w:rFonts w:ascii="Times New Roman" w:hAnsi="Times New Roman"/>
          <w:color w:val="000000" w:themeColor="text1"/>
          <w:sz w:val="24"/>
          <w:szCs w:val="24"/>
        </w:rPr>
        <w:t xml:space="preserve"> ve yarışmacının </w:t>
      </w:r>
      <w:r w:rsidRPr="00902940">
        <w:rPr>
          <w:rFonts w:ascii="Times New Roman" w:hAnsi="Times New Roman"/>
          <w:color w:val="000000" w:themeColor="text1"/>
          <w:sz w:val="24"/>
          <w:szCs w:val="24"/>
          <w:u w:val="single"/>
        </w:rPr>
        <w:t>sadece 1 başvuru hakkı</w:t>
      </w:r>
      <w:r w:rsidRPr="00902940">
        <w:rPr>
          <w:rFonts w:ascii="Times New Roman" w:hAnsi="Times New Roman"/>
          <w:color w:val="000000" w:themeColor="text1"/>
          <w:sz w:val="24"/>
          <w:szCs w:val="24"/>
        </w:rPr>
        <w:t xml:space="preserve"> </w:t>
      </w:r>
      <w:r w:rsidRPr="00182A68">
        <w:rPr>
          <w:rFonts w:ascii="Times New Roman" w:hAnsi="Times New Roman"/>
          <w:color w:val="000000" w:themeColor="text1"/>
          <w:sz w:val="24"/>
          <w:szCs w:val="24"/>
        </w:rPr>
        <w:t>olacaktır.</w:t>
      </w:r>
    </w:p>
    <w:p w:rsidR="00E923A2" w:rsidRPr="00182A68" w:rsidRDefault="00182A68" w:rsidP="00182A68">
      <w:pPr>
        <w:pStyle w:val="ListeParagraf"/>
        <w:numPr>
          <w:ilvl w:val="0"/>
          <w:numId w:val="36"/>
        </w:numPr>
        <w:spacing w:after="0" w:line="360" w:lineRule="auto"/>
        <w:ind w:left="567" w:hanging="141"/>
        <w:jc w:val="both"/>
        <w:rPr>
          <w:rFonts w:ascii="Times New Roman" w:hAnsi="Times New Roman"/>
          <w:color w:val="000000" w:themeColor="text1"/>
          <w:sz w:val="24"/>
          <w:szCs w:val="24"/>
        </w:rPr>
      </w:pPr>
      <w:r w:rsidRPr="00182A68">
        <w:rPr>
          <w:rFonts w:ascii="Times New Roman" w:hAnsi="Times New Roman"/>
          <w:color w:val="000000" w:themeColor="text1"/>
          <w:sz w:val="24"/>
          <w:szCs w:val="24"/>
        </w:rPr>
        <w:t>Genel Müdürlük, gerekli gördüğü takdirde</w:t>
      </w:r>
      <w:r w:rsidR="00E923A2" w:rsidRPr="00182A68">
        <w:rPr>
          <w:rFonts w:ascii="Times New Roman" w:hAnsi="Times New Roman"/>
          <w:color w:val="000000" w:themeColor="text1"/>
          <w:sz w:val="24"/>
          <w:szCs w:val="24"/>
        </w:rPr>
        <w:t xml:space="preserve"> yarışmanın tamamının veya bir kısmının iptaline ya da ertelenmesine k</w:t>
      </w:r>
      <w:r w:rsidRPr="00182A68">
        <w:rPr>
          <w:rFonts w:ascii="Times New Roman" w:hAnsi="Times New Roman"/>
          <w:color w:val="000000" w:themeColor="text1"/>
          <w:sz w:val="24"/>
          <w:szCs w:val="24"/>
        </w:rPr>
        <w:t>arar verebilir. Genel Müdürlük</w:t>
      </w:r>
      <w:r w:rsidR="00E923A2" w:rsidRPr="00182A68">
        <w:rPr>
          <w:rFonts w:ascii="Times New Roman" w:hAnsi="Times New Roman"/>
          <w:color w:val="000000" w:themeColor="text1"/>
          <w:sz w:val="24"/>
          <w:szCs w:val="24"/>
        </w:rPr>
        <w:t>, iptal ya da erteleme durumlarında uygulanacak yöntemleri ve kuralları belirleme hakkına sahiptir.</w:t>
      </w:r>
    </w:p>
    <w:p w:rsidR="00E923A2" w:rsidRPr="005B5867" w:rsidRDefault="00E923A2" w:rsidP="00182A68">
      <w:pPr>
        <w:pStyle w:val="ListeParagraf"/>
        <w:numPr>
          <w:ilvl w:val="0"/>
          <w:numId w:val="36"/>
        </w:numPr>
        <w:spacing w:after="0" w:line="360" w:lineRule="auto"/>
        <w:ind w:left="567" w:hanging="141"/>
        <w:jc w:val="both"/>
        <w:rPr>
          <w:rFonts w:ascii="Times New Roman" w:hAnsi="Times New Roman"/>
          <w:color w:val="000000" w:themeColor="text1"/>
          <w:sz w:val="24"/>
          <w:szCs w:val="24"/>
        </w:rPr>
      </w:pPr>
      <w:r w:rsidRPr="00182A68">
        <w:rPr>
          <w:rFonts w:ascii="Times New Roman" w:hAnsi="Times New Roman"/>
          <w:sz w:val="24"/>
          <w:szCs w:val="24"/>
        </w:rPr>
        <w:t>Yarışmaya katılanlar “</w:t>
      </w:r>
      <w:r w:rsidRPr="00182A68">
        <w:rPr>
          <w:rFonts w:ascii="Times New Roman" w:hAnsi="Times New Roman"/>
          <w:i/>
          <w:sz w:val="24"/>
          <w:szCs w:val="24"/>
        </w:rPr>
        <w:t>Türkiye Münazara Ligi Yarışmaları”</w:t>
      </w:r>
      <w:r w:rsidRPr="00182A68">
        <w:rPr>
          <w:rFonts w:ascii="Times New Roman" w:hAnsi="Times New Roman"/>
          <w:sz w:val="24"/>
          <w:szCs w:val="24"/>
        </w:rPr>
        <w:t xml:space="preserve">  talimatında belirtilen şartları kabul etmiş sayılır.</w:t>
      </w:r>
    </w:p>
    <w:p w:rsidR="00E90EAF" w:rsidRPr="005B5867" w:rsidRDefault="005B5867" w:rsidP="005B5867">
      <w:pPr>
        <w:pStyle w:val="ListeParagraf"/>
        <w:numPr>
          <w:ilvl w:val="0"/>
          <w:numId w:val="36"/>
        </w:numPr>
        <w:spacing w:after="0" w:line="360" w:lineRule="auto"/>
        <w:ind w:left="567" w:hanging="141"/>
        <w:jc w:val="both"/>
        <w:rPr>
          <w:rFonts w:ascii="Times New Roman" w:hAnsi="Times New Roman"/>
          <w:color w:val="000000" w:themeColor="text1"/>
          <w:sz w:val="24"/>
          <w:szCs w:val="24"/>
        </w:rPr>
      </w:pPr>
      <w:r>
        <w:rPr>
          <w:rFonts w:ascii="Times New Roman" w:hAnsi="Times New Roman"/>
          <w:sz w:val="24"/>
          <w:szCs w:val="24"/>
        </w:rPr>
        <w:t>Bu talimatın uygulanmasında ortaya çıkan tereddütleri gidermeye ve uygulamaya yönelik yeni düzenlemeler çıkarmaya Genel Müdürlük yetkilidir.</w:t>
      </w:r>
    </w:p>
    <w:p w:rsidR="005B5867" w:rsidRPr="005B5867" w:rsidRDefault="005B5867" w:rsidP="005B5867">
      <w:pPr>
        <w:pStyle w:val="ListeParagraf"/>
        <w:spacing w:after="0" w:line="360" w:lineRule="auto"/>
        <w:ind w:left="567"/>
        <w:jc w:val="both"/>
        <w:rPr>
          <w:rFonts w:ascii="Times New Roman" w:hAnsi="Times New Roman"/>
          <w:color w:val="000000" w:themeColor="text1"/>
          <w:sz w:val="24"/>
          <w:szCs w:val="24"/>
        </w:rPr>
      </w:pPr>
    </w:p>
    <w:p w:rsidR="00E923A2" w:rsidRPr="00DD2FE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Özel Esaslar</w:t>
      </w:r>
    </w:p>
    <w:p w:rsidR="00E923A2" w:rsidRDefault="00E923A2" w:rsidP="00E923A2">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Madde 1</w:t>
      </w:r>
      <w:r w:rsidR="00182A68">
        <w:rPr>
          <w:rFonts w:ascii="Times New Roman" w:hAnsi="Times New Roman"/>
          <w:b/>
          <w:sz w:val="24"/>
          <w:szCs w:val="24"/>
        </w:rPr>
        <w:t>4</w:t>
      </w:r>
      <w:r w:rsidRPr="002C1F2B">
        <w:rPr>
          <w:rFonts w:ascii="Times New Roman" w:hAnsi="Times New Roman"/>
          <w:sz w:val="24"/>
          <w:szCs w:val="24"/>
        </w:rPr>
        <w:t xml:space="preserve">- </w:t>
      </w:r>
    </w:p>
    <w:p w:rsidR="00E923A2" w:rsidRPr="009345E2" w:rsidRDefault="00E923A2" w:rsidP="00E923A2">
      <w:pPr>
        <w:pStyle w:val="ListeParagraf"/>
        <w:numPr>
          <w:ilvl w:val="0"/>
          <w:numId w:val="11"/>
        </w:numPr>
        <w:spacing w:after="160" w:line="360" w:lineRule="auto"/>
        <w:jc w:val="both"/>
        <w:rPr>
          <w:rFonts w:ascii="Times New Roman" w:hAnsi="Times New Roman" w:cs="Times New Roman"/>
          <w:color w:val="000000" w:themeColor="text1"/>
          <w:sz w:val="24"/>
          <w:szCs w:val="24"/>
        </w:rPr>
      </w:pPr>
      <w:r w:rsidRPr="009345E2">
        <w:rPr>
          <w:rFonts w:ascii="Times New Roman" w:hAnsi="Times New Roman" w:cs="Times New Roman"/>
          <w:color w:val="000000" w:themeColor="text1"/>
          <w:sz w:val="24"/>
          <w:szCs w:val="24"/>
        </w:rPr>
        <w:t>Münazarada yarışmacılar yalnızca aralarında konuşabilir (</w:t>
      </w:r>
      <w:r w:rsidR="0089646C">
        <w:rPr>
          <w:rFonts w:ascii="Times New Roman" w:hAnsi="Times New Roman" w:cs="Times New Roman"/>
          <w:color w:val="000000" w:themeColor="text1"/>
          <w:sz w:val="24"/>
          <w:szCs w:val="24"/>
        </w:rPr>
        <w:t>takım</w:t>
      </w:r>
      <w:r w:rsidRPr="009345E2">
        <w:rPr>
          <w:rFonts w:ascii="Times New Roman" w:hAnsi="Times New Roman" w:cs="Times New Roman"/>
          <w:color w:val="000000" w:themeColor="text1"/>
          <w:sz w:val="24"/>
          <w:szCs w:val="24"/>
        </w:rPr>
        <w:t xml:space="preserve"> arkadaşı ile) ancak telefon, tablet vb. cihazlar kullanamazlar. Bu kurala riayet edilip edilmemesi ile ilgili takip sorumluluğu, fiziksel olarak yapılan yarışmalarda jüri heyeti ve düzenleme kurullarında olacaktır. Online olarak düzenlenen yarışmalarda ise bu konunun teknik olarak takip edilmesi mümkün olmadığından sorumluluk tamamen yarışmacılara ait olacaktır.</w:t>
      </w:r>
    </w:p>
    <w:p w:rsidR="00E923A2" w:rsidRPr="009345E2" w:rsidRDefault="00E923A2" w:rsidP="00E923A2">
      <w:pPr>
        <w:pStyle w:val="ListeParagraf"/>
        <w:numPr>
          <w:ilvl w:val="0"/>
          <w:numId w:val="11"/>
        </w:numPr>
        <w:spacing w:after="160" w:line="360" w:lineRule="auto"/>
        <w:jc w:val="both"/>
        <w:rPr>
          <w:rFonts w:ascii="Times New Roman" w:hAnsi="Times New Roman" w:cs="Times New Roman"/>
          <w:color w:val="000000" w:themeColor="text1"/>
          <w:sz w:val="24"/>
          <w:szCs w:val="24"/>
        </w:rPr>
      </w:pPr>
      <w:r w:rsidRPr="009345E2">
        <w:rPr>
          <w:rFonts w:ascii="Times New Roman" w:hAnsi="Times New Roman" w:cs="Times New Roman"/>
          <w:color w:val="000000" w:themeColor="text1"/>
          <w:sz w:val="24"/>
          <w:szCs w:val="24"/>
        </w:rPr>
        <w:lastRenderedPageBreak/>
        <w:t>Yarışmalarda uygulanacak kurallar, yarışmadan bir gün önce yapılacak teknik toplantıda ilgililere açıklanacaktır. Fiziksel veya online olarak yapılacak teknik toplantılara gerekli durumlarda eğitmenler de davet edilebilir.</w:t>
      </w:r>
    </w:p>
    <w:p w:rsidR="008E0C4D" w:rsidRDefault="00E923A2" w:rsidP="00EC61EC">
      <w:pPr>
        <w:pStyle w:val="ListeParagraf"/>
        <w:numPr>
          <w:ilvl w:val="0"/>
          <w:numId w:val="11"/>
        </w:numPr>
        <w:spacing w:after="0" w:line="360" w:lineRule="auto"/>
        <w:jc w:val="both"/>
        <w:rPr>
          <w:rFonts w:ascii="Times New Roman" w:hAnsi="Times New Roman" w:cs="Times New Roman"/>
          <w:color w:val="000000" w:themeColor="text1"/>
          <w:sz w:val="24"/>
          <w:szCs w:val="24"/>
        </w:rPr>
      </w:pPr>
      <w:r w:rsidRPr="009345E2">
        <w:rPr>
          <w:rFonts w:ascii="Times New Roman" w:hAnsi="Times New Roman" w:cs="Times New Roman"/>
          <w:color w:val="000000" w:themeColor="text1"/>
          <w:sz w:val="24"/>
          <w:szCs w:val="24"/>
        </w:rPr>
        <w:t>Yarışmaların amacı; gençlerin kendilerini daha iyi ifade etmelerine katkı sağlayarak tatlı bir rekabet ortamının oluşmasıdır. Yarışmacılar konuşmalarını bu anlayış çerçevesinde yapacaktır.</w:t>
      </w:r>
    </w:p>
    <w:p w:rsidR="005B5867" w:rsidRDefault="005B5867" w:rsidP="005B5867">
      <w:pPr>
        <w:pStyle w:val="ListeParagraf"/>
        <w:numPr>
          <w:ilvl w:val="0"/>
          <w:numId w:val="11"/>
        </w:numPr>
        <w:spacing w:after="0" w:line="360" w:lineRule="auto"/>
        <w:jc w:val="both"/>
        <w:rPr>
          <w:rFonts w:ascii="Times New Roman" w:hAnsi="Times New Roman"/>
          <w:color w:val="000000"/>
          <w:sz w:val="24"/>
          <w:szCs w:val="24"/>
        </w:rPr>
      </w:pPr>
      <w:r w:rsidRPr="007F659F">
        <w:rPr>
          <w:rFonts w:ascii="Times New Roman" w:hAnsi="Times New Roman"/>
          <w:sz w:val="24"/>
          <w:szCs w:val="24"/>
        </w:rPr>
        <w:t>İl</w:t>
      </w:r>
      <w:r w:rsidR="009922B9">
        <w:rPr>
          <w:rFonts w:ascii="Times New Roman" w:hAnsi="Times New Roman"/>
          <w:sz w:val="24"/>
          <w:szCs w:val="24"/>
        </w:rPr>
        <w:t xml:space="preserve"> </w:t>
      </w:r>
      <w:r w:rsidRPr="007F659F">
        <w:rPr>
          <w:rFonts w:ascii="Times New Roman" w:hAnsi="Times New Roman"/>
          <w:sz w:val="24"/>
          <w:szCs w:val="24"/>
        </w:rPr>
        <w:t>finalleri</w:t>
      </w:r>
      <w:r w:rsidR="00574340">
        <w:rPr>
          <w:rFonts w:ascii="Times New Roman" w:hAnsi="Times New Roman"/>
          <w:sz w:val="24"/>
          <w:szCs w:val="24"/>
        </w:rPr>
        <w:t xml:space="preserve">nde </w:t>
      </w:r>
      <w:r w:rsidRPr="007F659F">
        <w:rPr>
          <w:rFonts w:ascii="Times New Roman" w:hAnsi="Times New Roman"/>
          <w:sz w:val="24"/>
          <w:szCs w:val="24"/>
        </w:rPr>
        <w:t xml:space="preserve">en yüksek puanı alan </w:t>
      </w:r>
      <w:r w:rsidR="0089646C">
        <w:rPr>
          <w:rFonts w:ascii="Times New Roman" w:hAnsi="Times New Roman"/>
          <w:sz w:val="24"/>
          <w:szCs w:val="24"/>
        </w:rPr>
        <w:t>takım</w:t>
      </w:r>
      <w:r w:rsidRPr="007F659F">
        <w:rPr>
          <w:rFonts w:ascii="Times New Roman" w:hAnsi="Times New Roman"/>
          <w:sz w:val="24"/>
          <w:szCs w:val="24"/>
        </w:rPr>
        <w:t xml:space="preserve"> bölge finallerinde ilini temsil etmeye hak kazanır</w:t>
      </w:r>
      <w:r>
        <w:rPr>
          <w:rFonts w:ascii="Times New Roman" w:hAnsi="Times New Roman"/>
          <w:color w:val="000000"/>
          <w:sz w:val="24"/>
          <w:szCs w:val="24"/>
        </w:rPr>
        <w:t>.</w:t>
      </w:r>
      <w:r w:rsidRPr="007F659F">
        <w:rPr>
          <w:rFonts w:ascii="Times New Roman" w:hAnsi="Times New Roman"/>
          <w:color w:val="000000"/>
          <w:sz w:val="24"/>
          <w:szCs w:val="24"/>
        </w:rPr>
        <w:t xml:space="preserve"> İl birincisi olan </w:t>
      </w:r>
      <w:r w:rsidR="00D06BF1">
        <w:rPr>
          <w:rFonts w:ascii="Times New Roman" w:hAnsi="Times New Roman"/>
          <w:color w:val="000000"/>
          <w:sz w:val="24"/>
          <w:szCs w:val="24"/>
        </w:rPr>
        <w:t>takımın</w:t>
      </w:r>
      <w:r w:rsidRPr="007F659F">
        <w:rPr>
          <w:rFonts w:ascii="Times New Roman" w:hAnsi="Times New Roman"/>
          <w:color w:val="000000"/>
          <w:sz w:val="24"/>
          <w:szCs w:val="24"/>
        </w:rPr>
        <w:t xml:space="preserve"> bölge finaline katılmaması</w:t>
      </w:r>
      <w:r w:rsidR="00574340">
        <w:rPr>
          <w:rFonts w:ascii="Times New Roman" w:hAnsi="Times New Roman"/>
          <w:color w:val="000000"/>
          <w:sz w:val="24"/>
          <w:szCs w:val="24"/>
        </w:rPr>
        <w:t xml:space="preserve"> </w:t>
      </w:r>
      <w:r w:rsidRPr="007F659F">
        <w:rPr>
          <w:rFonts w:ascii="Times New Roman" w:hAnsi="Times New Roman"/>
          <w:color w:val="000000"/>
          <w:sz w:val="24"/>
          <w:szCs w:val="24"/>
        </w:rPr>
        <w:t>/</w:t>
      </w:r>
      <w:r w:rsidR="00574340">
        <w:rPr>
          <w:rFonts w:ascii="Times New Roman" w:hAnsi="Times New Roman"/>
          <w:color w:val="000000"/>
          <w:sz w:val="24"/>
          <w:szCs w:val="24"/>
        </w:rPr>
        <w:t xml:space="preserve"> </w:t>
      </w:r>
      <w:r w:rsidRPr="007F659F">
        <w:rPr>
          <w:rFonts w:ascii="Times New Roman" w:hAnsi="Times New Roman"/>
          <w:color w:val="000000"/>
          <w:sz w:val="24"/>
          <w:szCs w:val="24"/>
        </w:rPr>
        <w:t xml:space="preserve">katılamaması durumda il finalinde en iyi puanı alan ikinci </w:t>
      </w:r>
      <w:r w:rsidR="0089646C">
        <w:rPr>
          <w:rFonts w:ascii="Times New Roman" w:hAnsi="Times New Roman"/>
          <w:color w:val="000000"/>
          <w:sz w:val="24"/>
          <w:szCs w:val="24"/>
        </w:rPr>
        <w:t>takım</w:t>
      </w:r>
      <w:r w:rsidRPr="007F659F">
        <w:rPr>
          <w:rFonts w:ascii="Times New Roman" w:hAnsi="Times New Roman"/>
          <w:color w:val="000000"/>
          <w:sz w:val="24"/>
          <w:szCs w:val="24"/>
        </w:rPr>
        <w:t xml:space="preserve"> bu hakkı elde etmiş olacaktır. İkinci </w:t>
      </w:r>
      <w:r w:rsidR="00D06BF1">
        <w:rPr>
          <w:rFonts w:ascii="Times New Roman" w:hAnsi="Times New Roman"/>
          <w:color w:val="000000"/>
          <w:sz w:val="24"/>
          <w:szCs w:val="24"/>
        </w:rPr>
        <w:t>takımın da</w:t>
      </w:r>
      <w:r w:rsidRPr="007F659F">
        <w:rPr>
          <w:rFonts w:ascii="Times New Roman" w:hAnsi="Times New Roman"/>
          <w:color w:val="000000"/>
          <w:sz w:val="24"/>
          <w:szCs w:val="24"/>
        </w:rPr>
        <w:t xml:space="preserve"> katılmaması</w:t>
      </w:r>
      <w:r w:rsidR="00574340">
        <w:rPr>
          <w:rFonts w:ascii="Times New Roman" w:hAnsi="Times New Roman"/>
          <w:color w:val="000000"/>
          <w:sz w:val="24"/>
          <w:szCs w:val="24"/>
        </w:rPr>
        <w:t xml:space="preserve"> </w:t>
      </w:r>
      <w:r w:rsidRPr="007F659F">
        <w:rPr>
          <w:rFonts w:ascii="Times New Roman" w:hAnsi="Times New Roman"/>
          <w:color w:val="000000"/>
          <w:sz w:val="24"/>
          <w:szCs w:val="24"/>
        </w:rPr>
        <w:t>/</w:t>
      </w:r>
      <w:r w:rsidR="00574340">
        <w:rPr>
          <w:rFonts w:ascii="Times New Roman" w:hAnsi="Times New Roman"/>
          <w:color w:val="000000"/>
          <w:sz w:val="24"/>
          <w:szCs w:val="24"/>
        </w:rPr>
        <w:t xml:space="preserve"> </w:t>
      </w:r>
      <w:r w:rsidRPr="007F659F">
        <w:rPr>
          <w:rFonts w:ascii="Times New Roman" w:hAnsi="Times New Roman"/>
          <w:color w:val="000000"/>
          <w:sz w:val="24"/>
          <w:szCs w:val="24"/>
        </w:rPr>
        <w:t xml:space="preserve">katılamaması durumunda söz konusu işlem, katılım sağlayacak </w:t>
      </w:r>
      <w:r w:rsidR="0089646C">
        <w:rPr>
          <w:rFonts w:ascii="Times New Roman" w:hAnsi="Times New Roman"/>
          <w:color w:val="000000"/>
          <w:sz w:val="24"/>
          <w:szCs w:val="24"/>
        </w:rPr>
        <w:t>takım</w:t>
      </w:r>
      <w:r w:rsidRPr="007F659F">
        <w:rPr>
          <w:rFonts w:ascii="Times New Roman" w:hAnsi="Times New Roman"/>
          <w:color w:val="000000"/>
          <w:sz w:val="24"/>
          <w:szCs w:val="24"/>
        </w:rPr>
        <w:t xml:space="preserve"> bulunana kadar başarı sırası d</w:t>
      </w:r>
      <w:r>
        <w:rPr>
          <w:rFonts w:ascii="Times New Roman" w:hAnsi="Times New Roman"/>
          <w:color w:val="000000"/>
          <w:sz w:val="24"/>
          <w:szCs w:val="24"/>
        </w:rPr>
        <w:t>ikkate alınarak devam edecektir.</w:t>
      </w:r>
      <w:r w:rsidR="009922B9">
        <w:rPr>
          <w:rFonts w:ascii="Times New Roman" w:hAnsi="Times New Roman"/>
          <w:color w:val="000000"/>
          <w:sz w:val="24"/>
          <w:szCs w:val="24"/>
        </w:rPr>
        <w:t xml:space="preserve"> </w:t>
      </w:r>
      <w:r w:rsidR="00574340">
        <w:rPr>
          <w:rFonts w:ascii="Times New Roman" w:hAnsi="Times New Roman"/>
          <w:color w:val="000000"/>
          <w:sz w:val="24"/>
          <w:szCs w:val="24"/>
        </w:rPr>
        <w:t>B</w:t>
      </w:r>
      <w:r w:rsidR="009922B9">
        <w:rPr>
          <w:rFonts w:ascii="Times New Roman" w:hAnsi="Times New Roman"/>
          <w:color w:val="000000"/>
          <w:sz w:val="24"/>
          <w:szCs w:val="24"/>
        </w:rPr>
        <w:t>ölge finallerinde de</w:t>
      </w:r>
      <w:r w:rsidR="00574340">
        <w:rPr>
          <w:rFonts w:ascii="Times New Roman" w:hAnsi="Times New Roman"/>
          <w:color w:val="000000"/>
          <w:sz w:val="24"/>
          <w:szCs w:val="24"/>
        </w:rPr>
        <w:t xml:space="preserve"> aynı yöntem </w:t>
      </w:r>
      <w:r w:rsidR="009922B9">
        <w:rPr>
          <w:rFonts w:ascii="Times New Roman" w:hAnsi="Times New Roman"/>
          <w:color w:val="000000"/>
          <w:sz w:val="24"/>
          <w:szCs w:val="24"/>
        </w:rPr>
        <w:t>uygulanacaktır.</w:t>
      </w:r>
    </w:p>
    <w:p w:rsidR="00D57C61" w:rsidRPr="00D57C61" w:rsidRDefault="00D57C61" w:rsidP="00D57C61">
      <w:pPr>
        <w:pStyle w:val="ListeParagraf"/>
        <w:numPr>
          <w:ilvl w:val="0"/>
          <w:numId w:val="11"/>
        </w:num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2020 yılında Türkiye Birincisi olan </w:t>
      </w:r>
      <w:r w:rsidR="0089646C">
        <w:rPr>
          <w:rFonts w:ascii="Times New Roman" w:hAnsi="Times New Roman"/>
          <w:sz w:val="24"/>
          <w:szCs w:val="24"/>
        </w:rPr>
        <w:t>takımlar</w:t>
      </w:r>
      <w:r w:rsidR="00574340">
        <w:rPr>
          <w:rFonts w:ascii="Times New Roman" w:hAnsi="Times New Roman"/>
          <w:sz w:val="24"/>
          <w:szCs w:val="24"/>
        </w:rPr>
        <w:t xml:space="preserve"> </w:t>
      </w:r>
      <w:r>
        <w:rPr>
          <w:rFonts w:ascii="Times New Roman" w:hAnsi="Times New Roman"/>
          <w:sz w:val="24"/>
          <w:szCs w:val="24"/>
        </w:rPr>
        <w:t>/</w:t>
      </w:r>
      <w:r w:rsidR="00574340">
        <w:rPr>
          <w:rFonts w:ascii="Times New Roman" w:hAnsi="Times New Roman"/>
          <w:sz w:val="24"/>
          <w:szCs w:val="24"/>
        </w:rPr>
        <w:t xml:space="preserve"> </w:t>
      </w:r>
      <w:r>
        <w:rPr>
          <w:rFonts w:ascii="Times New Roman" w:hAnsi="Times New Roman"/>
          <w:sz w:val="24"/>
          <w:szCs w:val="24"/>
        </w:rPr>
        <w:t>yarışmacılar yarışmaya katılamazlar.</w:t>
      </w:r>
    </w:p>
    <w:p w:rsidR="005B5867" w:rsidRPr="00182A68" w:rsidRDefault="005B5867" w:rsidP="005B5867">
      <w:pPr>
        <w:pStyle w:val="ListeParagraf"/>
        <w:numPr>
          <w:ilvl w:val="0"/>
          <w:numId w:val="11"/>
        </w:numPr>
        <w:spacing w:after="0" w:line="360" w:lineRule="auto"/>
        <w:jc w:val="both"/>
        <w:rPr>
          <w:rFonts w:ascii="Times New Roman" w:hAnsi="Times New Roman"/>
          <w:color w:val="000000" w:themeColor="text1"/>
          <w:sz w:val="24"/>
          <w:szCs w:val="24"/>
        </w:rPr>
      </w:pPr>
      <w:r w:rsidRPr="00182A68">
        <w:rPr>
          <w:rFonts w:ascii="Times New Roman" w:hAnsi="Times New Roman"/>
          <w:color w:val="000000" w:themeColor="text1"/>
          <w:sz w:val="24"/>
          <w:szCs w:val="24"/>
        </w:rPr>
        <w:t xml:space="preserve">İl birincisi olan </w:t>
      </w:r>
      <w:r w:rsidR="00D06BF1">
        <w:rPr>
          <w:rFonts w:ascii="Times New Roman" w:hAnsi="Times New Roman"/>
          <w:color w:val="000000" w:themeColor="text1"/>
          <w:sz w:val="24"/>
          <w:szCs w:val="24"/>
        </w:rPr>
        <w:t>takıma</w:t>
      </w:r>
      <w:r w:rsidRPr="00182A68">
        <w:rPr>
          <w:rFonts w:ascii="Times New Roman" w:hAnsi="Times New Roman"/>
          <w:color w:val="000000" w:themeColor="text1"/>
          <w:sz w:val="24"/>
          <w:szCs w:val="24"/>
        </w:rPr>
        <w:t xml:space="preserve"> ait bilgileri içeren İl Sonuç Gönderme Formu </w:t>
      </w:r>
      <w:r w:rsidR="002079C1">
        <w:rPr>
          <w:rFonts w:ascii="Times New Roman" w:hAnsi="Times New Roman"/>
          <w:color w:val="000000" w:themeColor="text1"/>
          <w:sz w:val="24"/>
          <w:szCs w:val="24"/>
        </w:rPr>
        <w:t>(</w:t>
      </w:r>
      <w:r w:rsidRPr="00182A68">
        <w:rPr>
          <w:rFonts w:ascii="Times New Roman" w:hAnsi="Times New Roman"/>
          <w:color w:val="000000" w:themeColor="text1"/>
          <w:sz w:val="24"/>
          <w:szCs w:val="24"/>
        </w:rPr>
        <w:t>EK-1</w:t>
      </w:r>
      <w:r w:rsidR="002079C1">
        <w:rPr>
          <w:rFonts w:ascii="Times New Roman" w:hAnsi="Times New Roman"/>
          <w:color w:val="000000" w:themeColor="text1"/>
          <w:sz w:val="24"/>
          <w:szCs w:val="24"/>
        </w:rPr>
        <w:t xml:space="preserve">) </w:t>
      </w:r>
      <w:r w:rsidRPr="00182A68">
        <w:rPr>
          <w:rFonts w:ascii="Times New Roman" w:hAnsi="Times New Roman"/>
          <w:color w:val="000000" w:themeColor="text1"/>
          <w:sz w:val="24"/>
          <w:szCs w:val="24"/>
        </w:rPr>
        <w:t xml:space="preserve">Gençlik ve Spor İl Müdürlüklerince en geç </w:t>
      </w:r>
      <w:r w:rsidRPr="00182A68">
        <w:rPr>
          <w:rFonts w:ascii="Times New Roman" w:hAnsi="Times New Roman"/>
          <w:b/>
          <w:sz w:val="24"/>
          <w:szCs w:val="24"/>
        </w:rPr>
        <w:t>31 Mart 2021</w:t>
      </w:r>
      <w:r w:rsidRPr="00182A68">
        <w:rPr>
          <w:rFonts w:ascii="Times New Roman" w:hAnsi="Times New Roman"/>
          <w:sz w:val="24"/>
          <w:szCs w:val="24"/>
        </w:rPr>
        <w:t xml:space="preserve"> </w:t>
      </w:r>
      <w:r w:rsidRPr="00182A68">
        <w:rPr>
          <w:rFonts w:ascii="Times New Roman" w:hAnsi="Times New Roman"/>
          <w:color w:val="000000" w:themeColor="text1"/>
          <w:sz w:val="24"/>
          <w:szCs w:val="24"/>
        </w:rPr>
        <w:t>tarihine kadar Genel Müdürlüğe iletilecektir.</w:t>
      </w:r>
    </w:p>
    <w:p w:rsidR="005B5867" w:rsidRPr="005B5867" w:rsidRDefault="005B5867" w:rsidP="005B5867">
      <w:pPr>
        <w:pStyle w:val="ListeParagraf"/>
        <w:numPr>
          <w:ilvl w:val="0"/>
          <w:numId w:val="11"/>
        </w:numPr>
        <w:spacing w:after="0" w:line="360" w:lineRule="auto"/>
        <w:jc w:val="both"/>
        <w:rPr>
          <w:rFonts w:ascii="Times New Roman" w:hAnsi="Times New Roman"/>
          <w:sz w:val="24"/>
          <w:szCs w:val="24"/>
        </w:rPr>
      </w:pPr>
      <w:r w:rsidRPr="00182A68">
        <w:rPr>
          <w:rFonts w:ascii="Times New Roman" w:hAnsi="Times New Roman"/>
          <w:color w:val="000000" w:themeColor="text1"/>
          <w:sz w:val="24"/>
          <w:szCs w:val="24"/>
        </w:rPr>
        <w:t xml:space="preserve">Bölge birincisi olan </w:t>
      </w:r>
      <w:r w:rsidR="00D06BF1">
        <w:rPr>
          <w:rFonts w:ascii="Times New Roman" w:hAnsi="Times New Roman"/>
          <w:color w:val="000000" w:themeColor="text1"/>
          <w:sz w:val="24"/>
          <w:szCs w:val="24"/>
        </w:rPr>
        <w:t>takıma</w:t>
      </w:r>
      <w:r w:rsidRPr="00182A68">
        <w:rPr>
          <w:rFonts w:ascii="Times New Roman" w:hAnsi="Times New Roman"/>
          <w:color w:val="000000" w:themeColor="text1"/>
          <w:sz w:val="24"/>
          <w:szCs w:val="24"/>
        </w:rPr>
        <w:t xml:space="preserve"> ait bilgileri içeren Bölge</w:t>
      </w:r>
      <w:r w:rsidR="00D57C61">
        <w:rPr>
          <w:rFonts w:ascii="Times New Roman" w:hAnsi="Times New Roman"/>
          <w:color w:val="000000" w:themeColor="text1"/>
          <w:sz w:val="24"/>
          <w:szCs w:val="24"/>
        </w:rPr>
        <w:t xml:space="preserve"> Sonuç Gönderme Formu </w:t>
      </w:r>
      <w:r w:rsidR="002079C1">
        <w:rPr>
          <w:rFonts w:ascii="Times New Roman" w:hAnsi="Times New Roman"/>
          <w:color w:val="000000" w:themeColor="text1"/>
          <w:sz w:val="24"/>
          <w:szCs w:val="24"/>
        </w:rPr>
        <w:t>(</w:t>
      </w:r>
      <w:r w:rsidR="00D57C61">
        <w:rPr>
          <w:rFonts w:ascii="Times New Roman" w:hAnsi="Times New Roman"/>
          <w:color w:val="000000" w:themeColor="text1"/>
          <w:sz w:val="24"/>
          <w:szCs w:val="24"/>
        </w:rPr>
        <w:t>EK-</w:t>
      </w:r>
      <w:r w:rsidRPr="00182A68">
        <w:rPr>
          <w:rFonts w:ascii="Times New Roman" w:hAnsi="Times New Roman"/>
          <w:color w:val="000000" w:themeColor="text1"/>
          <w:sz w:val="24"/>
          <w:szCs w:val="24"/>
        </w:rPr>
        <w:t>1</w:t>
      </w:r>
      <w:r w:rsidR="002079C1">
        <w:rPr>
          <w:rFonts w:ascii="Times New Roman" w:hAnsi="Times New Roman"/>
          <w:color w:val="000000" w:themeColor="text1"/>
          <w:sz w:val="24"/>
          <w:szCs w:val="24"/>
        </w:rPr>
        <w:t>)</w:t>
      </w:r>
      <w:r w:rsidRPr="00182A68">
        <w:rPr>
          <w:rFonts w:ascii="Times New Roman" w:hAnsi="Times New Roman"/>
          <w:color w:val="000000" w:themeColor="text1"/>
          <w:sz w:val="24"/>
          <w:szCs w:val="24"/>
        </w:rPr>
        <w:t xml:space="preserve"> bölge finalinin düzenlendiği Gençlik ve Spor İl Müdürlüklerince en </w:t>
      </w:r>
      <w:r w:rsidRPr="00182A68">
        <w:rPr>
          <w:rFonts w:ascii="Times New Roman" w:hAnsi="Times New Roman"/>
          <w:sz w:val="24"/>
          <w:szCs w:val="24"/>
        </w:rPr>
        <w:t xml:space="preserve">geç </w:t>
      </w:r>
      <w:r w:rsidR="002079C1">
        <w:rPr>
          <w:rFonts w:ascii="Times New Roman" w:hAnsi="Times New Roman"/>
          <w:b/>
          <w:sz w:val="24"/>
          <w:szCs w:val="24"/>
        </w:rPr>
        <w:t>3 Haziran</w:t>
      </w:r>
      <w:r w:rsidRPr="00182A68">
        <w:rPr>
          <w:rFonts w:ascii="Times New Roman" w:hAnsi="Times New Roman"/>
          <w:b/>
          <w:sz w:val="24"/>
          <w:szCs w:val="24"/>
        </w:rPr>
        <w:t xml:space="preserve"> 2021 </w:t>
      </w:r>
      <w:r w:rsidRPr="00182A68">
        <w:rPr>
          <w:rFonts w:ascii="Times New Roman" w:hAnsi="Times New Roman"/>
          <w:sz w:val="24"/>
          <w:szCs w:val="24"/>
        </w:rPr>
        <w:t>tarihine kadar Genel Müdürlüğe iletilecektir.</w:t>
      </w:r>
    </w:p>
    <w:p w:rsidR="008E0C4D" w:rsidRDefault="008E0C4D" w:rsidP="00EC61EC">
      <w:pPr>
        <w:pStyle w:val="ListeParagraf"/>
        <w:spacing w:after="0" w:line="360" w:lineRule="auto"/>
        <w:jc w:val="both"/>
        <w:rPr>
          <w:rFonts w:ascii="Times New Roman" w:hAnsi="Times New Roman" w:cs="Times New Roman"/>
          <w:color w:val="000000" w:themeColor="text1"/>
          <w:sz w:val="24"/>
          <w:szCs w:val="24"/>
        </w:rPr>
      </w:pPr>
    </w:p>
    <w:p w:rsidR="008E0C4D" w:rsidRPr="00DD2FE0" w:rsidRDefault="008E0C4D" w:rsidP="00EC61EC">
      <w:pPr>
        <w:pStyle w:val="AralkYok1"/>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Jüri ve Değerlendirme</w:t>
      </w:r>
    </w:p>
    <w:p w:rsidR="008E0C4D" w:rsidRDefault="008E0C4D" w:rsidP="008E0C4D">
      <w:pPr>
        <w:pStyle w:val="AralkYok1"/>
        <w:tabs>
          <w:tab w:val="left" w:pos="851"/>
          <w:tab w:val="left" w:pos="1134"/>
          <w:tab w:val="left" w:pos="1418"/>
        </w:tabs>
        <w:spacing w:after="120" w:line="276" w:lineRule="auto"/>
        <w:ind w:firstLine="567"/>
        <w:jc w:val="both"/>
        <w:rPr>
          <w:rFonts w:ascii="Times New Roman" w:hAnsi="Times New Roman"/>
          <w:sz w:val="24"/>
          <w:szCs w:val="24"/>
        </w:rPr>
      </w:pPr>
      <w:r>
        <w:rPr>
          <w:rFonts w:ascii="Times New Roman" w:hAnsi="Times New Roman"/>
          <w:b/>
          <w:sz w:val="24"/>
          <w:szCs w:val="24"/>
        </w:rPr>
        <w:t xml:space="preserve">Madde </w:t>
      </w:r>
      <w:r w:rsidR="00EC61EC">
        <w:rPr>
          <w:rFonts w:ascii="Times New Roman" w:hAnsi="Times New Roman"/>
          <w:b/>
          <w:sz w:val="24"/>
          <w:szCs w:val="24"/>
        </w:rPr>
        <w:t>1</w:t>
      </w:r>
      <w:r w:rsidR="00182A68">
        <w:rPr>
          <w:rFonts w:ascii="Times New Roman" w:hAnsi="Times New Roman"/>
          <w:b/>
          <w:sz w:val="24"/>
          <w:szCs w:val="24"/>
        </w:rPr>
        <w:t>5</w:t>
      </w:r>
      <w:r w:rsidRPr="002C1F2B">
        <w:rPr>
          <w:rFonts w:ascii="Times New Roman" w:hAnsi="Times New Roman"/>
          <w:sz w:val="24"/>
          <w:szCs w:val="24"/>
        </w:rPr>
        <w:t xml:space="preserve">- </w:t>
      </w:r>
    </w:p>
    <w:p w:rsidR="008E0C4D" w:rsidRDefault="00DE6866" w:rsidP="008E0C4D">
      <w:pPr>
        <w:pStyle w:val="AralkYok"/>
        <w:numPr>
          <w:ilvl w:val="0"/>
          <w:numId w:val="17"/>
        </w:numPr>
        <w:tabs>
          <w:tab w:val="left" w:pos="851"/>
          <w:tab w:val="left" w:pos="1134"/>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Yarışmalarda</w:t>
      </w:r>
      <w:r w:rsidR="008E0C4D">
        <w:rPr>
          <w:rFonts w:ascii="Times New Roman" w:hAnsi="Times New Roman"/>
          <w:sz w:val="24"/>
          <w:szCs w:val="24"/>
        </w:rPr>
        <w:t xml:space="preserve"> </w:t>
      </w:r>
      <w:r w:rsidR="0089646C">
        <w:rPr>
          <w:rFonts w:ascii="Times New Roman" w:hAnsi="Times New Roman"/>
          <w:sz w:val="24"/>
          <w:szCs w:val="24"/>
        </w:rPr>
        <w:t>takımların</w:t>
      </w:r>
      <w:r w:rsidR="008E0C4D">
        <w:rPr>
          <w:rFonts w:ascii="Times New Roman" w:hAnsi="Times New Roman"/>
          <w:sz w:val="24"/>
          <w:szCs w:val="24"/>
        </w:rPr>
        <w:t xml:space="preserve"> performanslarının değerlendirilmesi alanında uzman kişilerce yapılacaktır.</w:t>
      </w:r>
    </w:p>
    <w:p w:rsidR="008E0C4D" w:rsidRDefault="008E0C4D" w:rsidP="008E0C4D">
      <w:pPr>
        <w:pStyle w:val="AralkYok"/>
        <w:numPr>
          <w:ilvl w:val="0"/>
          <w:numId w:val="17"/>
        </w:numPr>
        <w:tabs>
          <w:tab w:val="left" w:pos="851"/>
          <w:tab w:val="left" w:pos="1134"/>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Değerlendirme</w:t>
      </w:r>
      <w:r w:rsidR="002079C1">
        <w:rPr>
          <w:rFonts w:ascii="Times New Roman" w:hAnsi="Times New Roman"/>
          <w:sz w:val="24"/>
          <w:szCs w:val="24"/>
        </w:rPr>
        <w:t>ler</w:t>
      </w:r>
      <w:r>
        <w:rPr>
          <w:rFonts w:ascii="Times New Roman" w:hAnsi="Times New Roman"/>
          <w:sz w:val="24"/>
          <w:szCs w:val="24"/>
        </w:rPr>
        <w:t xml:space="preserve">; münazara alanında </w:t>
      </w:r>
      <w:r w:rsidR="00397FD6">
        <w:rPr>
          <w:rFonts w:ascii="Times New Roman" w:hAnsi="Times New Roman"/>
          <w:sz w:val="24"/>
          <w:szCs w:val="24"/>
        </w:rPr>
        <w:t>temayüz</w:t>
      </w:r>
      <w:r>
        <w:rPr>
          <w:rFonts w:ascii="Times New Roman" w:hAnsi="Times New Roman"/>
          <w:sz w:val="24"/>
          <w:szCs w:val="24"/>
        </w:rPr>
        <w:t xml:space="preserve"> etmiş kişiler, akademisyenler, MEB’de görev yapan öğretmenler veya bu konuda yetkin olduğunu belgelendirebilen ve belgesi Gençlik ve Spor İl Müdürlüğünce kabul edilmiş kişiler</w:t>
      </w:r>
      <w:r w:rsidR="00574340">
        <w:rPr>
          <w:rFonts w:ascii="Times New Roman" w:hAnsi="Times New Roman"/>
          <w:sz w:val="24"/>
          <w:szCs w:val="24"/>
        </w:rPr>
        <w:t xml:space="preserve"> arasından belirlenen ve biri başkan olmak üzere en az 3 kişiden oluşan </w:t>
      </w:r>
      <w:r>
        <w:rPr>
          <w:rFonts w:ascii="Times New Roman" w:hAnsi="Times New Roman"/>
          <w:sz w:val="24"/>
          <w:szCs w:val="24"/>
        </w:rPr>
        <w:t xml:space="preserve">jüri </w:t>
      </w:r>
      <w:r w:rsidR="00574340">
        <w:rPr>
          <w:rFonts w:ascii="Times New Roman" w:hAnsi="Times New Roman"/>
          <w:sz w:val="24"/>
          <w:szCs w:val="24"/>
        </w:rPr>
        <w:t xml:space="preserve">heyeti </w:t>
      </w:r>
      <w:r>
        <w:rPr>
          <w:rFonts w:ascii="Times New Roman" w:hAnsi="Times New Roman"/>
          <w:sz w:val="24"/>
          <w:szCs w:val="24"/>
        </w:rPr>
        <w:t>tarafından yapılacaktır.</w:t>
      </w:r>
    </w:p>
    <w:p w:rsidR="008E0C4D" w:rsidRDefault="008E0C4D" w:rsidP="008E0C4D">
      <w:pPr>
        <w:pStyle w:val="AralkYok"/>
        <w:numPr>
          <w:ilvl w:val="0"/>
          <w:numId w:val="17"/>
        </w:numPr>
        <w:tabs>
          <w:tab w:val="left" w:pos="851"/>
          <w:tab w:val="left" w:pos="1134"/>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Jüri üyeleri, değerlendirmelerini EK-2’de yer alan ‘Değerlendirme Belgesine’ göre yapacaktır.</w:t>
      </w:r>
    </w:p>
    <w:p w:rsidR="009922B9" w:rsidRDefault="009922B9" w:rsidP="00E66E15">
      <w:pPr>
        <w:pStyle w:val="AralkYok1"/>
        <w:tabs>
          <w:tab w:val="left" w:pos="851"/>
          <w:tab w:val="left" w:pos="1134"/>
          <w:tab w:val="left" w:pos="1418"/>
        </w:tabs>
        <w:spacing w:line="360" w:lineRule="auto"/>
        <w:jc w:val="both"/>
        <w:rPr>
          <w:rFonts w:ascii="Times New Roman" w:hAnsi="Times New Roman"/>
          <w:b/>
          <w:sz w:val="24"/>
          <w:szCs w:val="24"/>
        </w:rPr>
      </w:pPr>
    </w:p>
    <w:p w:rsidR="00D7405A" w:rsidRDefault="00D7405A" w:rsidP="00E66E15">
      <w:pPr>
        <w:pStyle w:val="AralkYok1"/>
        <w:tabs>
          <w:tab w:val="left" w:pos="851"/>
          <w:tab w:val="left" w:pos="1134"/>
          <w:tab w:val="left" w:pos="1418"/>
        </w:tabs>
        <w:spacing w:line="360" w:lineRule="auto"/>
        <w:jc w:val="both"/>
        <w:rPr>
          <w:rFonts w:ascii="Times New Roman" w:hAnsi="Times New Roman"/>
          <w:b/>
          <w:sz w:val="24"/>
          <w:szCs w:val="24"/>
        </w:rPr>
      </w:pPr>
    </w:p>
    <w:p w:rsidR="00D7405A" w:rsidRDefault="00D7405A" w:rsidP="00E66E15">
      <w:pPr>
        <w:pStyle w:val="AralkYok1"/>
        <w:tabs>
          <w:tab w:val="left" w:pos="851"/>
          <w:tab w:val="left" w:pos="1134"/>
          <w:tab w:val="left" w:pos="1418"/>
        </w:tabs>
        <w:spacing w:line="360" w:lineRule="auto"/>
        <w:jc w:val="both"/>
        <w:rPr>
          <w:rFonts w:ascii="Times New Roman" w:hAnsi="Times New Roman"/>
          <w:b/>
          <w:sz w:val="24"/>
          <w:szCs w:val="24"/>
        </w:rPr>
      </w:pPr>
    </w:p>
    <w:p w:rsidR="00684F28" w:rsidRDefault="00684F28" w:rsidP="00E66E15">
      <w:pPr>
        <w:pStyle w:val="AralkYok1"/>
        <w:tabs>
          <w:tab w:val="left" w:pos="851"/>
          <w:tab w:val="left" w:pos="1134"/>
          <w:tab w:val="left" w:pos="1418"/>
        </w:tabs>
        <w:spacing w:line="360" w:lineRule="auto"/>
        <w:jc w:val="both"/>
        <w:rPr>
          <w:rFonts w:ascii="Times New Roman" w:hAnsi="Times New Roman"/>
          <w:b/>
          <w:sz w:val="24"/>
          <w:szCs w:val="24"/>
        </w:rPr>
      </w:pPr>
    </w:p>
    <w:p w:rsidR="008E0C4D" w:rsidRPr="00DD2FE0" w:rsidRDefault="008E0C4D" w:rsidP="008E0C4D">
      <w:pPr>
        <w:pStyle w:val="AralkYok1"/>
        <w:tabs>
          <w:tab w:val="left" w:pos="851"/>
          <w:tab w:val="left" w:pos="1134"/>
          <w:tab w:val="left" w:pos="1418"/>
        </w:tabs>
        <w:spacing w:line="360" w:lineRule="auto"/>
        <w:ind w:left="720"/>
        <w:jc w:val="both"/>
        <w:rPr>
          <w:rFonts w:ascii="Times New Roman" w:hAnsi="Times New Roman"/>
          <w:b/>
          <w:sz w:val="24"/>
          <w:szCs w:val="24"/>
        </w:rPr>
      </w:pPr>
      <w:r>
        <w:rPr>
          <w:rFonts w:ascii="Times New Roman" w:hAnsi="Times New Roman"/>
          <w:b/>
          <w:sz w:val="24"/>
          <w:szCs w:val="24"/>
        </w:rPr>
        <w:lastRenderedPageBreak/>
        <w:t>İtirazlar</w:t>
      </w:r>
    </w:p>
    <w:p w:rsidR="008E0C4D" w:rsidRDefault="008E0C4D" w:rsidP="00C83F74">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Madde 1</w:t>
      </w:r>
      <w:r w:rsidR="00182A68">
        <w:rPr>
          <w:rFonts w:ascii="Times New Roman" w:hAnsi="Times New Roman"/>
          <w:b/>
          <w:sz w:val="24"/>
          <w:szCs w:val="24"/>
        </w:rPr>
        <w:t>6</w:t>
      </w:r>
      <w:r w:rsidR="00C83F74">
        <w:rPr>
          <w:rFonts w:ascii="Times New Roman" w:hAnsi="Times New Roman"/>
          <w:sz w:val="24"/>
          <w:szCs w:val="24"/>
        </w:rPr>
        <w:t>-</w:t>
      </w:r>
    </w:p>
    <w:p w:rsidR="00397FD6" w:rsidRDefault="00C83F74" w:rsidP="00182A68">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Pr>
          <w:rFonts w:ascii="Times New Roman" w:hAnsi="Times New Roman"/>
          <w:sz w:val="24"/>
          <w:szCs w:val="24"/>
        </w:rPr>
        <w:t>İtirazlar, yarışma kurallarının ihlaline yönelik olarak</w:t>
      </w:r>
      <w:r w:rsidR="00182A68">
        <w:rPr>
          <w:rFonts w:ascii="Times New Roman" w:hAnsi="Times New Roman"/>
          <w:sz w:val="24"/>
          <w:szCs w:val="24"/>
        </w:rPr>
        <w:t xml:space="preserve"> yarışma bitiminden sonra saygı </w:t>
      </w:r>
      <w:r>
        <w:rPr>
          <w:rFonts w:ascii="Times New Roman" w:hAnsi="Times New Roman"/>
          <w:sz w:val="24"/>
          <w:szCs w:val="24"/>
        </w:rPr>
        <w:t>kuralları çerçevesinde yapılacaktır.</w:t>
      </w:r>
    </w:p>
    <w:p w:rsidR="009922B9" w:rsidRDefault="00C83F74" w:rsidP="009922B9">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305269">
        <w:rPr>
          <w:rFonts w:ascii="Times New Roman" w:hAnsi="Times New Roman"/>
          <w:sz w:val="24"/>
          <w:szCs w:val="24"/>
        </w:rPr>
        <w:t xml:space="preserve"> </w:t>
      </w:r>
      <w:r w:rsidR="00397FD6">
        <w:rPr>
          <w:rFonts w:ascii="Times New Roman" w:hAnsi="Times New Roman"/>
          <w:sz w:val="24"/>
          <w:szCs w:val="24"/>
        </w:rPr>
        <w:t>İtirazlar; İl finallerinde “il düzenleme kuruluna”</w:t>
      </w:r>
      <w:r w:rsidRPr="00C83F74">
        <w:rPr>
          <w:rFonts w:ascii="Times New Roman" w:hAnsi="Times New Roman"/>
          <w:sz w:val="24"/>
          <w:szCs w:val="24"/>
        </w:rPr>
        <w:t>, Bölge finallerin</w:t>
      </w:r>
      <w:r w:rsidR="00397FD6">
        <w:rPr>
          <w:rFonts w:ascii="Times New Roman" w:hAnsi="Times New Roman"/>
          <w:sz w:val="24"/>
          <w:szCs w:val="24"/>
        </w:rPr>
        <w:t>d</w:t>
      </w:r>
      <w:r w:rsidRPr="00C83F74">
        <w:rPr>
          <w:rFonts w:ascii="Times New Roman" w:hAnsi="Times New Roman"/>
          <w:sz w:val="24"/>
          <w:szCs w:val="24"/>
        </w:rPr>
        <w:t xml:space="preserve">e </w:t>
      </w:r>
      <w:r w:rsidR="00397FD6">
        <w:rPr>
          <w:rFonts w:ascii="Times New Roman" w:hAnsi="Times New Roman"/>
          <w:sz w:val="24"/>
          <w:szCs w:val="24"/>
        </w:rPr>
        <w:t>“b</w:t>
      </w:r>
      <w:r w:rsidRPr="00C83F74">
        <w:rPr>
          <w:rFonts w:ascii="Times New Roman" w:hAnsi="Times New Roman"/>
          <w:sz w:val="24"/>
          <w:szCs w:val="24"/>
        </w:rPr>
        <w:t>ölg</w:t>
      </w:r>
      <w:r w:rsidR="00397FD6">
        <w:rPr>
          <w:rFonts w:ascii="Times New Roman" w:hAnsi="Times New Roman"/>
          <w:sz w:val="24"/>
          <w:szCs w:val="24"/>
        </w:rPr>
        <w:t>e düzenleme k</w:t>
      </w:r>
      <w:r w:rsidRPr="00C83F74">
        <w:rPr>
          <w:rFonts w:ascii="Times New Roman" w:hAnsi="Times New Roman"/>
          <w:sz w:val="24"/>
          <w:szCs w:val="24"/>
        </w:rPr>
        <w:t>urul</w:t>
      </w:r>
      <w:r w:rsidR="00397FD6">
        <w:rPr>
          <w:rFonts w:ascii="Times New Roman" w:hAnsi="Times New Roman"/>
          <w:sz w:val="24"/>
          <w:szCs w:val="24"/>
        </w:rPr>
        <w:t>una”</w:t>
      </w:r>
      <w:r w:rsidRPr="00C83F74">
        <w:rPr>
          <w:rFonts w:ascii="Times New Roman" w:hAnsi="Times New Roman"/>
          <w:sz w:val="24"/>
          <w:szCs w:val="24"/>
        </w:rPr>
        <w:t xml:space="preserve"> Türkiye Finalin</w:t>
      </w:r>
      <w:r w:rsidR="00397FD6">
        <w:rPr>
          <w:rFonts w:ascii="Times New Roman" w:hAnsi="Times New Roman"/>
          <w:sz w:val="24"/>
          <w:szCs w:val="24"/>
        </w:rPr>
        <w:t>de</w:t>
      </w:r>
      <w:r w:rsidRPr="00C83F74">
        <w:rPr>
          <w:rFonts w:ascii="Times New Roman" w:hAnsi="Times New Roman"/>
          <w:sz w:val="24"/>
          <w:szCs w:val="24"/>
        </w:rPr>
        <w:t xml:space="preserve"> </w:t>
      </w:r>
      <w:r w:rsidR="00397FD6">
        <w:rPr>
          <w:rFonts w:ascii="Times New Roman" w:hAnsi="Times New Roman"/>
          <w:sz w:val="24"/>
          <w:szCs w:val="24"/>
        </w:rPr>
        <w:t>“</w:t>
      </w:r>
      <w:r w:rsidRPr="00C83F74">
        <w:rPr>
          <w:rFonts w:ascii="Times New Roman" w:hAnsi="Times New Roman"/>
          <w:sz w:val="24"/>
          <w:szCs w:val="24"/>
        </w:rPr>
        <w:t>Genel Müdürlük Düzenleme Kuruluna</w:t>
      </w:r>
      <w:r w:rsidR="00397FD6">
        <w:rPr>
          <w:rFonts w:ascii="Times New Roman" w:hAnsi="Times New Roman"/>
          <w:sz w:val="24"/>
          <w:szCs w:val="24"/>
        </w:rPr>
        <w:t>”</w:t>
      </w:r>
      <w:r w:rsidRPr="00C83F74">
        <w:rPr>
          <w:rFonts w:ascii="Times New Roman" w:hAnsi="Times New Roman"/>
          <w:sz w:val="24"/>
          <w:szCs w:val="24"/>
        </w:rPr>
        <w:t xml:space="preserve"> yapılır.</w:t>
      </w:r>
    </w:p>
    <w:p w:rsidR="009922B9" w:rsidRDefault="009922B9" w:rsidP="009922B9">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9922B9">
        <w:rPr>
          <w:rFonts w:ascii="Times New Roman" w:hAnsi="Times New Roman"/>
          <w:sz w:val="24"/>
          <w:szCs w:val="24"/>
        </w:rPr>
        <w:t>İtirazlar, Gençler Arası Bilgi Yarışması Talimatının ekinde yer alan itiraz dilekçelerine (</w:t>
      </w:r>
      <w:r>
        <w:rPr>
          <w:rFonts w:ascii="Times New Roman" w:hAnsi="Times New Roman"/>
          <w:sz w:val="24"/>
          <w:szCs w:val="24"/>
        </w:rPr>
        <w:t>Ek-3</w:t>
      </w:r>
      <w:r w:rsidRPr="009922B9">
        <w:rPr>
          <w:rFonts w:ascii="Times New Roman" w:hAnsi="Times New Roman"/>
          <w:sz w:val="24"/>
          <w:szCs w:val="24"/>
        </w:rPr>
        <w:t xml:space="preserve">) uygun olarak </w:t>
      </w:r>
      <w:r>
        <w:rPr>
          <w:rFonts w:ascii="Times New Roman" w:hAnsi="Times New Roman"/>
          <w:sz w:val="24"/>
          <w:szCs w:val="24"/>
        </w:rPr>
        <w:t xml:space="preserve">yarışmacılar </w:t>
      </w:r>
      <w:r w:rsidRPr="009922B9">
        <w:rPr>
          <w:rFonts w:ascii="Times New Roman" w:hAnsi="Times New Roman"/>
          <w:sz w:val="24"/>
          <w:szCs w:val="24"/>
        </w:rPr>
        <w:t>tarafından</w:t>
      </w:r>
      <w:r w:rsidR="00D7405A">
        <w:rPr>
          <w:rFonts w:ascii="Times New Roman" w:hAnsi="Times New Roman"/>
          <w:sz w:val="24"/>
          <w:szCs w:val="24"/>
        </w:rPr>
        <w:t xml:space="preserve"> ilgili</w:t>
      </w:r>
      <w:r w:rsidRPr="009922B9">
        <w:rPr>
          <w:rFonts w:ascii="Times New Roman" w:hAnsi="Times New Roman"/>
          <w:sz w:val="24"/>
          <w:szCs w:val="24"/>
        </w:rPr>
        <w:t xml:space="preserve"> düzenleme kuruluna yapılır.</w:t>
      </w:r>
    </w:p>
    <w:p w:rsidR="009922B9" w:rsidRPr="009922B9" w:rsidRDefault="00C83F74" w:rsidP="009922B9">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9922B9">
        <w:rPr>
          <w:rFonts w:ascii="Times New Roman" w:hAnsi="Times New Roman"/>
          <w:sz w:val="24"/>
          <w:szCs w:val="24"/>
        </w:rPr>
        <w:t xml:space="preserve"> İlgili kurullarca bu itirazlar değerlendirilir ve</w:t>
      </w:r>
      <w:r w:rsidR="00397FD6" w:rsidRPr="009922B9">
        <w:rPr>
          <w:rFonts w:ascii="Times New Roman" w:hAnsi="Times New Roman"/>
          <w:sz w:val="24"/>
          <w:szCs w:val="24"/>
        </w:rPr>
        <w:t xml:space="preserve"> en geç 5 iş günü içinde</w:t>
      </w:r>
      <w:r w:rsidRPr="009922B9">
        <w:rPr>
          <w:rFonts w:ascii="Times New Roman" w:hAnsi="Times New Roman"/>
          <w:sz w:val="24"/>
          <w:szCs w:val="24"/>
        </w:rPr>
        <w:t xml:space="preserve"> karar verilerek </w:t>
      </w:r>
      <w:r w:rsidR="00574340">
        <w:rPr>
          <w:rFonts w:ascii="Times New Roman" w:hAnsi="Times New Roman"/>
          <w:sz w:val="24"/>
          <w:szCs w:val="24"/>
        </w:rPr>
        <w:t xml:space="preserve">işlem </w:t>
      </w:r>
      <w:r w:rsidRPr="009922B9">
        <w:rPr>
          <w:rFonts w:ascii="Times New Roman" w:hAnsi="Times New Roman"/>
          <w:sz w:val="24"/>
          <w:szCs w:val="24"/>
        </w:rPr>
        <w:t xml:space="preserve">neticelendirilir. </w:t>
      </w:r>
    </w:p>
    <w:p w:rsidR="00EC61EC" w:rsidRDefault="00EC61EC" w:rsidP="00EC61EC">
      <w:pPr>
        <w:pStyle w:val="AralkYok"/>
        <w:tabs>
          <w:tab w:val="left" w:pos="851"/>
          <w:tab w:val="left" w:pos="1134"/>
          <w:tab w:val="left" w:pos="1418"/>
        </w:tabs>
        <w:spacing w:line="360" w:lineRule="auto"/>
        <w:ind w:firstLine="142"/>
        <w:jc w:val="both"/>
        <w:rPr>
          <w:rFonts w:ascii="Times New Roman" w:hAnsi="Times New Roman"/>
          <w:sz w:val="24"/>
          <w:szCs w:val="24"/>
        </w:rPr>
      </w:pPr>
    </w:p>
    <w:p w:rsidR="00C83F74" w:rsidRPr="00DD2FE0" w:rsidRDefault="00C83F74" w:rsidP="002835BE">
      <w:pPr>
        <w:pStyle w:val="AralkYok1"/>
        <w:tabs>
          <w:tab w:val="left" w:pos="851"/>
          <w:tab w:val="left" w:pos="1134"/>
          <w:tab w:val="left" w:pos="1418"/>
          <w:tab w:val="left" w:pos="4335"/>
        </w:tabs>
        <w:spacing w:line="360" w:lineRule="auto"/>
        <w:ind w:left="720"/>
        <w:jc w:val="both"/>
        <w:rPr>
          <w:rFonts w:ascii="Times New Roman" w:hAnsi="Times New Roman"/>
          <w:b/>
          <w:sz w:val="24"/>
          <w:szCs w:val="24"/>
        </w:rPr>
      </w:pPr>
      <w:r>
        <w:rPr>
          <w:rFonts w:ascii="Times New Roman" w:hAnsi="Times New Roman"/>
          <w:b/>
          <w:sz w:val="24"/>
          <w:szCs w:val="24"/>
        </w:rPr>
        <w:t>Disiplin Suçları ve Cezaları</w:t>
      </w:r>
      <w:r w:rsidR="002835BE">
        <w:rPr>
          <w:rFonts w:ascii="Times New Roman" w:hAnsi="Times New Roman"/>
          <w:b/>
          <w:sz w:val="24"/>
          <w:szCs w:val="24"/>
        </w:rPr>
        <w:tab/>
      </w:r>
    </w:p>
    <w:p w:rsidR="00C83F74" w:rsidRDefault="00182A68" w:rsidP="00C83F74">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Madde 17</w:t>
      </w:r>
      <w:r w:rsidR="00C83F74">
        <w:rPr>
          <w:rFonts w:ascii="Times New Roman" w:hAnsi="Times New Roman"/>
          <w:sz w:val="24"/>
          <w:szCs w:val="24"/>
        </w:rPr>
        <w:t>-</w:t>
      </w:r>
    </w:p>
    <w:p w:rsidR="00A8015A" w:rsidRPr="00B120CD" w:rsidRDefault="00A8015A" w:rsidP="00A8015A">
      <w:pPr>
        <w:pStyle w:val="AralkYok"/>
        <w:numPr>
          <w:ilvl w:val="0"/>
          <w:numId w:val="18"/>
        </w:numPr>
        <w:tabs>
          <w:tab w:val="left" w:pos="851"/>
          <w:tab w:val="left" w:pos="1134"/>
          <w:tab w:val="left" w:pos="1418"/>
        </w:tabs>
        <w:spacing w:line="360" w:lineRule="auto"/>
        <w:jc w:val="both"/>
        <w:rPr>
          <w:rFonts w:ascii="Times New Roman" w:hAnsi="Times New Roman"/>
          <w:sz w:val="24"/>
          <w:szCs w:val="24"/>
        </w:rPr>
      </w:pPr>
      <w:r w:rsidRPr="00B120CD">
        <w:rPr>
          <w:rFonts w:ascii="Times New Roman" w:hAnsi="Times New Roman"/>
          <w:sz w:val="24"/>
          <w:szCs w:val="24"/>
        </w:rPr>
        <w:t>Yarışmacılar/</w:t>
      </w:r>
      <w:r>
        <w:rPr>
          <w:rFonts w:ascii="Times New Roman" w:hAnsi="Times New Roman"/>
          <w:sz w:val="24"/>
          <w:szCs w:val="24"/>
        </w:rPr>
        <w:t>Takımlar</w:t>
      </w:r>
      <w:r w:rsidRPr="00B120CD">
        <w:rPr>
          <w:rFonts w:ascii="Times New Roman" w:hAnsi="Times New Roman"/>
          <w:sz w:val="24"/>
          <w:szCs w:val="24"/>
        </w:rPr>
        <w:t xml:space="preserve"> yarışma sürecinde Türkiye Cumhuriyeti Devletine, yöneticilerine hakaret veya alay konuları içeren, ırk, mezhep, cinsiyet, engellilik durumu vb ayrımcı söylemler, argo veya küfür içeren, müstehcen bir söze/davranışa yer veren, herhangi bir parti lehinde veya aleyhinde siyasi içerik ve eleştiri içeren, herhangi bir markayı öven/eleştiren, ahlaki değerlere uygun olmayan, manevi </w:t>
      </w:r>
      <w:r>
        <w:rPr>
          <w:rFonts w:ascii="Times New Roman" w:hAnsi="Times New Roman"/>
          <w:sz w:val="24"/>
          <w:szCs w:val="24"/>
        </w:rPr>
        <w:t>değerlere</w:t>
      </w:r>
      <w:r w:rsidRPr="00B120CD">
        <w:rPr>
          <w:rFonts w:ascii="Times New Roman" w:hAnsi="Times New Roman"/>
          <w:sz w:val="24"/>
          <w:szCs w:val="24"/>
        </w:rPr>
        <w:t xml:space="preserve"> olumsuz atıf</w:t>
      </w:r>
      <w:r>
        <w:rPr>
          <w:rFonts w:ascii="Times New Roman" w:hAnsi="Times New Roman"/>
          <w:sz w:val="24"/>
          <w:szCs w:val="24"/>
        </w:rPr>
        <w:t>larda</w:t>
      </w:r>
      <w:r w:rsidRPr="00B120CD">
        <w:rPr>
          <w:rFonts w:ascii="Times New Roman" w:hAnsi="Times New Roman"/>
          <w:sz w:val="24"/>
          <w:szCs w:val="24"/>
        </w:rPr>
        <w:t xml:space="preserve"> bulunan hüküm söz ve eylemlerde bulunamaz. Bu eylemlerden birinin veya birden fazlasının gerçekleştirildiğinin tespit edilmesi durumunda yarışmacılar/</w:t>
      </w:r>
      <w:r>
        <w:rPr>
          <w:rFonts w:ascii="Times New Roman" w:hAnsi="Times New Roman"/>
          <w:sz w:val="24"/>
          <w:szCs w:val="24"/>
        </w:rPr>
        <w:t>takımlar</w:t>
      </w:r>
      <w:r w:rsidRPr="00B120CD">
        <w:rPr>
          <w:rFonts w:ascii="Times New Roman" w:hAnsi="Times New Roman"/>
          <w:sz w:val="24"/>
          <w:szCs w:val="24"/>
        </w:rPr>
        <w:t xml:space="preserve"> İl/Bölge veya Genel Müdürlük Düzenleme Kurulu kararıyla diskalifiye edilir.</w:t>
      </w:r>
    </w:p>
    <w:p w:rsidR="006F5A5E" w:rsidRPr="002D7C47" w:rsidRDefault="006F5A5E" w:rsidP="006F5A5E">
      <w:pPr>
        <w:pStyle w:val="ListeParagraf"/>
        <w:numPr>
          <w:ilvl w:val="0"/>
          <w:numId w:val="18"/>
        </w:numPr>
        <w:tabs>
          <w:tab w:val="left" w:pos="851"/>
          <w:tab w:val="left" w:pos="1134"/>
          <w:tab w:val="left" w:pos="1418"/>
        </w:tabs>
        <w:spacing w:after="0" w:line="360" w:lineRule="auto"/>
        <w:jc w:val="both"/>
        <w:rPr>
          <w:rFonts w:ascii="Times New Roman" w:hAnsi="Times New Roman"/>
          <w:sz w:val="24"/>
          <w:szCs w:val="24"/>
        </w:rPr>
      </w:pPr>
      <w:r w:rsidRPr="002D7C47">
        <w:rPr>
          <w:rFonts w:ascii="Times New Roman" w:hAnsi="Times New Roman"/>
          <w:sz w:val="24"/>
          <w:szCs w:val="24"/>
        </w:rPr>
        <w:t>Yarışmanın herhangi bir aşamasında organizasyona, düzenlem</w:t>
      </w:r>
      <w:r>
        <w:rPr>
          <w:rFonts w:ascii="Times New Roman" w:hAnsi="Times New Roman"/>
          <w:sz w:val="24"/>
          <w:szCs w:val="24"/>
        </w:rPr>
        <w:t>e kurulu üyelerine, jüri</w:t>
      </w:r>
      <w:r w:rsidRPr="002D7C47">
        <w:rPr>
          <w:rFonts w:ascii="Times New Roman" w:hAnsi="Times New Roman"/>
          <w:sz w:val="24"/>
          <w:szCs w:val="24"/>
        </w:rPr>
        <w:t xml:space="preserve"> üyelerine, diğer görevlilere ya da finalistlere hakaret ya da küfür eden, müstehcen ve ayıp davranışlarda bulunan, sözlü veya fiziki olarak saldırganlık yapan, organizasyonu ya da yarışmayı protesto eden, davranışlarıyla organizasyona gölge düşüren, gerilim oluşturan, başkalarının kimliklerini kullanan, başkalarının yerine yarışmaya katılan ve benzeri usulsüzlüklere tevessül edenlerin yarışma hakları elinden alınır. Bu eylemlerden birinin veya birden fazlasının gerçekleştirildiğinin tespit edilmesi durumunda yarışmacılar</w:t>
      </w:r>
      <w:r w:rsidR="00574340">
        <w:rPr>
          <w:rFonts w:ascii="Times New Roman" w:hAnsi="Times New Roman"/>
          <w:sz w:val="24"/>
          <w:szCs w:val="24"/>
        </w:rPr>
        <w:t xml:space="preserve"> </w:t>
      </w:r>
      <w:r w:rsidRPr="002D7C47">
        <w:rPr>
          <w:rFonts w:ascii="Times New Roman" w:hAnsi="Times New Roman"/>
          <w:sz w:val="24"/>
          <w:szCs w:val="24"/>
        </w:rPr>
        <w:t>/</w:t>
      </w:r>
      <w:r w:rsidR="00574340">
        <w:rPr>
          <w:rFonts w:ascii="Times New Roman" w:hAnsi="Times New Roman"/>
          <w:sz w:val="24"/>
          <w:szCs w:val="24"/>
        </w:rPr>
        <w:t xml:space="preserve"> </w:t>
      </w:r>
      <w:r w:rsidR="0089646C">
        <w:rPr>
          <w:rFonts w:ascii="Times New Roman" w:hAnsi="Times New Roman"/>
          <w:sz w:val="24"/>
          <w:szCs w:val="24"/>
        </w:rPr>
        <w:t>takımlar</w:t>
      </w:r>
      <w:r w:rsidRPr="002D7C47">
        <w:rPr>
          <w:rFonts w:ascii="Times New Roman" w:hAnsi="Times New Roman"/>
          <w:sz w:val="24"/>
          <w:szCs w:val="24"/>
        </w:rPr>
        <w:t xml:space="preserve"> İl</w:t>
      </w:r>
      <w:r w:rsidR="00574340">
        <w:rPr>
          <w:rFonts w:ascii="Times New Roman" w:hAnsi="Times New Roman"/>
          <w:sz w:val="24"/>
          <w:szCs w:val="24"/>
        </w:rPr>
        <w:t xml:space="preserve"> </w:t>
      </w:r>
      <w:r w:rsidRPr="002D7C47">
        <w:rPr>
          <w:rFonts w:ascii="Times New Roman" w:hAnsi="Times New Roman"/>
          <w:sz w:val="24"/>
          <w:szCs w:val="24"/>
        </w:rPr>
        <w:t>/</w:t>
      </w:r>
      <w:r w:rsidR="00574340">
        <w:rPr>
          <w:rFonts w:ascii="Times New Roman" w:hAnsi="Times New Roman"/>
          <w:sz w:val="24"/>
          <w:szCs w:val="24"/>
        </w:rPr>
        <w:t xml:space="preserve"> </w:t>
      </w:r>
      <w:r w:rsidRPr="002D7C47">
        <w:rPr>
          <w:rFonts w:ascii="Times New Roman" w:hAnsi="Times New Roman"/>
          <w:sz w:val="24"/>
          <w:szCs w:val="24"/>
        </w:rPr>
        <w:t>Bölge veya Genel Müdürlük Düzenleme Kurulu kararıyla diskalifiye edilir.</w:t>
      </w:r>
    </w:p>
    <w:p w:rsidR="006F5A5E" w:rsidRPr="002D7C47" w:rsidRDefault="0089646C" w:rsidP="006F5A5E">
      <w:pPr>
        <w:pStyle w:val="ListeParagraf"/>
        <w:numPr>
          <w:ilvl w:val="0"/>
          <w:numId w:val="18"/>
        </w:numPr>
        <w:tabs>
          <w:tab w:val="left" w:pos="851"/>
          <w:tab w:val="left" w:pos="1134"/>
          <w:tab w:val="left" w:pos="1418"/>
        </w:tabs>
        <w:spacing w:after="0" w:line="360" w:lineRule="auto"/>
        <w:jc w:val="both"/>
        <w:rPr>
          <w:rFonts w:ascii="Times New Roman" w:hAnsi="Times New Roman"/>
          <w:sz w:val="24"/>
          <w:szCs w:val="24"/>
        </w:rPr>
      </w:pPr>
      <w:r>
        <w:rPr>
          <w:rFonts w:ascii="Times New Roman" w:hAnsi="Times New Roman"/>
          <w:sz w:val="24"/>
          <w:szCs w:val="24"/>
        </w:rPr>
        <w:t>Takım</w:t>
      </w:r>
      <w:r w:rsidR="00D7405A">
        <w:rPr>
          <w:rFonts w:ascii="Times New Roman" w:hAnsi="Times New Roman"/>
          <w:sz w:val="24"/>
          <w:szCs w:val="24"/>
        </w:rPr>
        <w:t xml:space="preserve"> veya herhangi</w:t>
      </w:r>
      <w:r w:rsidR="006F5A5E" w:rsidRPr="002D7C47">
        <w:rPr>
          <w:rFonts w:ascii="Times New Roman" w:hAnsi="Times New Roman"/>
          <w:sz w:val="24"/>
          <w:szCs w:val="24"/>
        </w:rPr>
        <w:t xml:space="preserve"> bir üyesinin yukarıda belirtilen ihlalleri gerçekleştirmesi durumunda </w:t>
      </w:r>
      <w:r w:rsidR="00D06BF1">
        <w:rPr>
          <w:rFonts w:ascii="Times New Roman" w:hAnsi="Times New Roman"/>
          <w:sz w:val="24"/>
          <w:szCs w:val="24"/>
        </w:rPr>
        <w:t>takıma</w:t>
      </w:r>
      <w:r w:rsidR="006F5A5E" w:rsidRPr="002D7C47">
        <w:rPr>
          <w:rFonts w:ascii="Times New Roman" w:hAnsi="Times New Roman"/>
          <w:sz w:val="24"/>
          <w:szCs w:val="24"/>
        </w:rPr>
        <w:t xml:space="preserve"> yukarıda belirtilen müeyyideler uygulanır.</w:t>
      </w:r>
    </w:p>
    <w:p w:rsidR="006F5A5E" w:rsidRPr="006F5A5E" w:rsidRDefault="006F5A5E" w:rsidP="006F5A5E">
      <w:pPr>
        <w:pStyle w:val="ListeParagraf"/>
        <w:numPr>
          <w:ilvl w:val="0"/>
          <w:numId w:val="18"/>
        </w:numPr>
        <w:tabs>
          <w:tab w:val="left" w:pos="851"/>
          <w:tab w:val="left" w:pos="1134"/>
          <w:tab w:val="left" w:pos="1418"/>
        </w:tabs>
        <w:spacing w:after="0" w:line="360" w:lineRule="auto"/>
        <w:jc w:val="both"/>
        <w:rPr>
          <w:rFonts w:ascii="Times New Roman" w:hAnsi="Times New Roman"/>
          <w:b/>
          <w:sz w:val="24"/>
          <w:szCs w:val="24"/>
        </w:rPr>
      </w:pPr>
      <w:r w:rsidRPr="002D7C47">
        <w:rPr>
          <w:rFonts w:ascii="Times New Roman" w:hAnsi="Times New Roman"/>
          <w:sz w:val="24"/>
          <w:szCs w:val="24"/>
        </w:rPr>
        <w:t xml:space="preserve">Yukarıda belirtilen konularda cezalandırılan katılımcılar; Genel Müdürlük ya da İl Müdürlüklerince düzenlenen bu yarışmalara bir daha katılamazlar. </w:t>
      </w:r>
    </w:p>
    <w:p w:rsidR="006F5A5E" w:rsidRPr="00DD2FE0" w:rsidRDefault="006F5A5E" w:rsidP="006F5A5E">
      <w:pPr>
        <w:pStyle w:val="AralkYok1"/>
        <w:tabs>
          <w:tab w:val="left" w:pos="851"/>
          <w:tab w:val="left" w:pos="1134"/>
          <w:tab w:val="left" w:pos="1418"/>
        </w:tabs>
        <w:spacing w:line="360" w:lineRule="auto"/>
        <w:ind w:left="720"/>
        <w:jc w:val="both"/>
        <w:rPr>
          <w:rFonts w:ascii="Times New Roman" w:hAnsi="Times New Roman"/>
          <w:b/>
          <w:sz w:val="24"/>
          <w:szCs w:val="24"/>
        </w:rPr>
      </w:pPr>
      <w:r>
        <w:rPr>
          <w:rFonts w:ascii="Times New Roman" w:hAnsi="Times New Roman"/>
          <w:b/>
          <w:sz w:val="24"/>
          <w:szCs w:val="24"/>
        </w:rPr>
        <w:lastRenderedPageBreak/>
        <w:t>Ödüller</w:t>
      </w:r>
    </w:p>
    <w:p w:rsidR="006F5A5E" w:rsidRDefault="006F5A5E" w:rsidP="006F5A5E">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Madde 1</w:t>
      </w:r>
      <w:r w:rsidR="00182A68">
        <w:rPr>
          <w:rFonts w:ascii="Times New Roman" w:hAnsi="Times New Roman"/>
          <w:b/>
          <w:sz w:val="24"/>
          <w:szCs w:val="24"/>
        </w:rPr>
        <w:t>8</w:t>
      </w:r>
      <w:r>
        <w:rPr>
          <w:rFonts w:ascii="Times New Roman" w:hAnsi="Times New Roman"/>
          <w:sz w:val="24"/>
          <w:szCs w:val="24"/>
        </w:rPr>
        <w:t>-</w:t>
      </w:r>
    </w:p>
    <w:p w:rsidR="006F5A5E" w:rsidRPr="002D7C47" w:rsidRDefault="006F5A5E" w:rsidP="006F5A5E">
      <w:pPr>
        <w:pStyle w:val="ListeParagraf"/>
        <w:numPr>
          <w:ilvl w:val="0"/>
          <w:numId w:val="20"/>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2D7C47">
        <w:rPr>
          <w:rFonts w:ascii="Times New Roman" w:hAnsi="Times New Roman"/>
          <w:sz w:val="24"/>
          <w:szCs w:val="24"/>
        </w:rPr>
        <w:t xml:space="preserve">İl finallerinde ilk 3’e giren </w:t>
      </w:r>
      <w:r w:rsidR="0089646C">
        <w:rPr>
          <w:rFonts w:ascii="Times New Roman" w:hAnsi="Times New Roman"/>
          <w:sz w:val="24"/>
          <w:szCs w:val="24"/>
        </w:rPr>
        <w:t>takımlara</w:t>
      </w:r>
      <w:r w:rsidRPr="002D7C47">
        <w:rPr>
          <w:rFonts w:ascii="Times New Roman" w:hAnsi="Times New Roman"/>
          <w:sz w:val="24"/>
          <w:szCs w:val="24"/>
        </w:rPr>
        <w:t xml:space="preserve"> gençlik ve spor il müdürlüklerinin uygun gördüğü ödül, başarı belgesi ve plaket verilecektir. </w:t>
      </w:r>
    </w:p>
    <w:p w:rsidR="00BB17AB" w:rsidRDefault="006F5A5E" w:rsidP="00BB17AB">
      <w:pPr>
        <w:pStyle w:val="ListeParagraf"/>
        <w:numPr>
          <w:ilvl w:val="0"/>
          <w:numId w:val="20"/>
        </w:num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2D7C47">
        <w:rPr>
          <w:rFonts w:ascii="Times New Roman" w:hAnsi="Times New Roman"/>
          <w:sz w:val="24"/>
          <w:szCs w:val="24"/>
        </w:rPr>
        <w:t xml:space="preserve">Bölge finallerinde ilk 3’e giren </w:t>
      </w:r>
      <w:r w:rsidR="0089646C">
        <w:rPr>
          <w:rFonts w:ascii="Times New Roman" w:hAnsi="Times New Roman"/>
          <w:sz w:val="24"/>
          <w:szCs w:val="24"/>
        </w:rPr>
        <w:t>takımlara</w:t>
      </w:r>
      <w:r w:rsidRPr="002D7C47">
        <w:rPr>
          <w:rFonts w:ascii="Times New Roman" w:hAnsi="Times New Roman"/>
          <w:sz w:val="24"/>
          <w:szCs w:val="24"/>
        </w:rPr>
        <w:t xml:space="preserve"> </w:t>
      </w:r>
      <w:r w:rsidR="00D7405A">
        <w:rPr>
          <w:rFonts w:ascii="Times New Roman" w:hAnsi="Times New Roman"/>
          <w:sz w:val="24"/>
          <w:szCs w:val="24"/>
        </w:rPr>
        <w:t xml:space="preserve">bölge finalini düzenleyen </w:t>
      </w:r>
      <w:r w:rsidRPr="002D7C47">
        <w:rPr>
          <w:rFonts w:ascii="Times New Roman" w:hAnsi="Times New Roman"/>
          <w:sz w:val="24"/>
          <w:szCs w:val="24"/>
        </w:rPr>
        <w:t xml:space="preserve">gençlik ve spor il müdürlüklerinin uygun gördüğü ödül, başarı belgesi ve plaket verilecektir. </w:t>
      </w:r>
    </w:p>
    <w:p w:rsidR="00660F58" w:rsidRDefault="006F5A5E" w:rsidP="00BB17AB">
      <w:pPr>
        <w:pStyle w:val="ListeParagraf"/>
        <w:numPr>
          <w:ilvl w:val="0"/>
          <w:numId w:val="20"/>
        </w:num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BB17AB">
        <w:rPr>
          <w:rFonts w:ascii="Times New Roman" w:hAnsi="Times New Roman"/>
          <w:sz w:val="24"/>
          <w:szCs w:val="24"/>
        </w:rPr>
        <w:t>Türkiye finalinde derece</w:t>
      </w:r>
      <w:r w:rsidR="00BB17AB" w:rsidRPr="00BB17AB">
        <w:rPr>
          <w:rFonts w:ascii="Times New Roman" w:hAnsi="Times New Roman"/>
          <w:sz w:val="24"/>
          <w:szCs w:val="24"/>
        </w:rPr>
        <w:t xml:space="preserve"> alan </w:t>
      </w:r>
      <w:r w:rsidR="0089646C">
        <w:rPr>
          <w:rFonts w:ascii="Times New Roman" w:hAnsi="Times New Roman"/>
          <w:sz w:val="24"/>
          <w:szCs w:val="24"/>
        </w:rPr>
        <w:t>takımlar</w:t>
      </w:r>
      <w:r w:rsidR="00BB17AB" w:rsidRPr="00BB17AB">
        <w:rPr>
          <w:rFonts w:ascii="Times New Roman" w:hAnsi="Times New Roman"/>
          <w:sz w:val="24"/>
          <w:szCs w:val="24"/>
        </w:rPr>
        <w:t xml:space="preserve"> Genel Müdürlükçe </w:t>
      </w:r>
      <w:r w:rsidR="00BB17AB" w:rsidRPr="00BB17AB">
        <w:rPr>
          <w:rFonts w:ascii="Times New Roman" w:hAnsi="Times New Roman"/>
          <w:b/>
          <w:sz w:val="24"/>
          <w:szCs w:val="24"/>
        </w:rPr>
        <w:t xml:space="preserve">Birinci </w:t>
      </w:r>
      <w:r w:rsidR="00F86F16">
        <w:rPr>
          <w:rFonts w:ascii="Times New Roman" w:hAnsi="Times New Roman"/>
          <w:sz w:val="24"/>
          <w:szCs w:val="24"/>
        </w:rPr>
        <w:t xml:space="preserve">olanlara Notebook, </w:t>
      </w:r>
      <w:r w:rsidR="00BB17AB" w:rsidRPr="00BB17AB">
        <w:rPr>
          <w:rFonts w:ascii="Times New Roman" w:hAnsi="Times New Roman"/>
          <w:b/>
          <w:sz w:val="24"/>
          <w:szCs w:val="24"/>
        </w:rPr>
        <w:t xml:space="preserve">İkinci </w:t>
      </w:r>
      <w:r w:rsidR="00BB17AB" w:rsidRPr="00BB17AB">
        <w:rPr>
          <w:rFonts w:ascii="Times New Roman" w:hAnsi="Times New Roman"/>
          <w:sz w:val="24"/>
          <w:szCs w:val="24"/>
        </w:rPr>
        <w:t>olanlara Akıllı Telefon</w:t>
      </w:r>
      <w:r w:rsidR="00F86F16">
        <w:rPr>
          <w:rFonts w:ascii="Times New Roman" w:hAnsi="Times New Roman"/>
          <w:sz w:val="24"/>
          <w:szCs w:val="24"/>
        </w:rPr>
        <w:t>,</w:t>
      </w:r>
      <w:r w:rsidR="00BB17AB" w:rsidRPr="00BB17AB">
        <w:rPr>
          <w:rFonts w:ascii="Times New Roman" w:hAnsi="Times New Roman"/>
          <w:sz w:val="24"/>
          <w:szCs w:val="24"/>
        </w:rPr>
        <w:t xml:space="preserve"> </w:t>
      </w:r>
      <w:r w:rsidR="00BB17AB" w:rsidRPr="00BB17AB">
        <w:rPr>
          <w:rFonts w:ascii="Times New Roman" w:hAnsi="Times New Roman"/>
          <w:b/>
          <w:sz w:val="24"/>
          <w:szCs w:val="24"/>
        </w:rPr>
        <w:t xml:space="preserve">Üçüncü </w:t>
      </w:r>
      <w:r w:rsidR="00BB17AB" w:rsidRPr="00BB17AB">
        <w:rPr>
          <w:rFonts w:ascii="Times New Roman" w:hAnsi="Times New Roman"/>
          <w:sz w:val="24"/>
          <w:szCs w:val="24"/>
        </w:rPr>
        <w:t>olanlara Akıllı Saat</w:t>
      </w:r>
      <w:r w:rsidR="00902940">
        <w:rPr>
          <w:rFonts w:ascii="Times New Roman" w:hAnsi="Times New Roman"/>
          <w:sz w:val="24"/>
          <w:szCs w:val="24"/>
        </w:rPr>
        <w:t xml:space="preserve"> verilecektir.</w:t>
      </w:r>
    </w:p>
    <w:p w:rsidR="00BB17AB" w:rsidRPr="00BB17AB" w:rsidRDefault="00BB17AB" w:rsidP="00BB17AB">
      <w:pPr>
        <w:pStyle w:val="ListeParagraf"/>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p>
    <w:p w:rsidR="006F5A5E" w:rsidRPr="00DD2FE0" w:rsidRDefault="00660F58" w:rsidP="00BB17AB">
      <w:pPr>
        <w:pStyle w:val="AralkYok1"/>
        <w:tabs>
          <w:tab w:val="left" w:pos="851"/>
          <w:tab w:val="left" w:pos="1134"/>
          <w:tab w:val="left" w:pos="1418"/>
        </w:tabs>
        <w:spacing w:line="360" w:lineRule="auto"/>
        <w:ind w:left="720"/>
        <w:jc w:val="both"/>
        <w:rPr>
          <w:rFonts w:ascii="Times New Roman" w:hAnsi="Times New Roman"/>
          <w:b/>
          <w:sz w:val="24"/>
          <w:szCs w:val="24"/>
        </w:rPr>
      </w:pPr>
      <w:r>
        <w:rPr>
          <w:rFonts w:ascii="Times New Roman" w:hAnsi="Times New Roman"/>
          <w:b/>
          <w:sz w:val="24"/>
          <w:szCs w:val="24"/>
        </w:rPr>
        <w:t>Mali Hususlar</w:t>
      </w:r>
    </w:p>
    <w:p w:rsidR="00660F58" w:rsidRDefault="006F5A5E" w:rsidP="00BB17AB">
      <w:pPr>
        <w:pStyle w:val="AralkYok1"/>
        <w:tabs>
          <w:tab w:val="left" w:pos="851"/>
          <w:tab w:val="left" w:pos="1134"/>
          <w:tab w:val="left" w:pos="1418"/>
        </w:tabs>
        <w:spacing w:line="360" w:lineRule="auto"/>
        <w:ind w:left="720"/>
        <w:jc w:val="both"/>
        <w:rPr>
          <w:rFonts w:ascii="Times New Roman" w:hAnsi="Times New Roman"/>
          <w:sz w:val="24"/>
          <w:szCs w:val="24"/>
        </w:rPr>
      </w:pPr>
      <w:r>
        <w:rPr>
          <w:rFonts w:ascii="Times New Roman" w:hAnsi="Times New Roman"/>
          <w:b/>
          <w:sz w:val="24"/>
          <w:szCs w:val="24"/>
        </w:rPr>
        <w:t>Madde 1</w:t>
      </w:r>
      <w:r w:rsidR="00182A68">
        <w:rPr>
          <w:rFonts w:ascii="Times New Roman" w:hAnsi="Times New Roman"/>
          <w:b/>
          <w:sz w:val="24"/>
          <w:szCs w:val="24"/>
        </w:rPr>
        <w:t>9</w:t>
      </w:r>
      <w:r>
        <w:rPr>
          <w:rFonts w:ascii="Times New Roman" w:hAnsi="Times New Roman"/>
          <w:sz w:val="24"/>
          <w:szCs w:val="24"/>
        </w:rPr>
        <w:t>-</w:t>
      </w:r>
    </w:p>
    <w:p w:rsidR="00660F58" w:rsidRDefault="00660F58" w:rsidP="00660F58">
      <w:pPr>
        <w:pStyle w:val="AralkYok"/>
        <w:numPr>
          <w:ilvl w:val="0"/>
          <w:numId w:val="22"/>
        </w:numPr>
        <w:tabs>
          <w:tab w:val="left" w:pos="567"/>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 xml:space="preserve">   </w:t>
      </w:r>
      <w:r w:rsidR="00DE6866">
        <w:rPr>
          <w:rFonts w:ascii="Times New Roman" w:hAnsi="Times New Roman"/>
          <w:sz w:val="24"/>
          <w:szCs w:val="24"/>
        </w:rPr>
        <w:t>Yarışmanın</w:t>
      </w:r>
      <w:r>
        <w:rPr>
          <w:rFonts w:ascii="Times New Roman" w:hAnsi="Times New Roman"/>
          <w:sz w:val="24"/>
          <w:szCs w:val="24"/>
        </w:rPr>
        <w:t xml:space="preserve"> </w:t>
      </w:r>
      <w:r w:rsidRPr="00902940">
        <w:rPr>
          <w:rFonts w:ascii="Times New Roman" w:hAnsi="Times New Roman"/>
          <w:b/>
          <w:sz w:val="24"/>
          <w:szCs w:val="24"/>
        </w:rPr>
        <w:t>il finalleri</w:t>
      </w:r>
      <w:r>
        <w:rPr>
          <w:rFonts w:ascii="Times New Roman" w:hAnsi="Times New Roman"/>
          <w:sz w:val="24"/>
          <w:szCs w:val="24"/>
        </w:rPr>
        <w:t xml:space="preserve"> aşamasında</w:t>
      </w:r>
      <w:r w:rsidR="00397FD6">
        <w:rPr>
          <w:rFonts w:ascii="Times New Roman" w:hAnsi="Times New Roman"/>
          <w:sz w:val="24"/>
          <w:szCs w:val="24"/>
        </w:rPr>
        <w:t>;</w:t>
      </w:r>
      <w:r>
        <w:rPr>
          <w:rFonts w:ascii="Times New Roman" w:hAnsi="Times New Roman"/>
          <w:sz w:val="24"/>
          <w:szCs w:val="24"/>
        </w:rPr>
        <w:t xml:space="preserve"> </w:t>
      </w:r>
      <w:r w:rsidR="006B1BCA">
        <w:rPr>
          <w:rFonts w:ascii="Times New Roman" w:hAnsi="Times New Roman"/>
          <w:sz w:val="24"/>
          <w:szCs w:val="24"/>
        </w:rPr>
        <w:t xml:space="preserve">telekonferans sistemi, dekor, sahne/ses sistemleri, nakliye, ödüller, moderatör, jüri ve konuların hazırlatılması ile yarışmanın gerçekleştirilmesi için ihtiyaç duyulan diğer </w:t>
      </w:r>
      <w:r w:rsidR="0018056F">
        <w:rPr>
          <w:rFonts w:ascii="Times New Roman" w:hAnsi="Times New Roman"/>
          <w:sz w:val="24"/>
          <w:szCs w:val="24"/>
        </w:rPr>
        <w:t>kalemlere ait tüm harcamalar (23</w:t>
      </w:r>
      <w:r w:rsidR="006B1BCA">
        <w:rPr>
          <w:rFonts w:ascii="Times New Roman" w:hAnsi="Times New Roman"/>
          <w:sz w:val="24"/>
          <w:szCs w:val="24"/>
        </w:rPr>
        <w:t xml:space="preserve">. </w:t>
      </w:r>
      <w:r w:rsidR="0018056F">
        <w:rPr>
          <w:rFonts w:ascii="Times New Roman" w:hAnsi="Times New Roman"/>
          <w:sz w:val="24"/>
          <w:szCs w:val="24"/>
        </w:rPr>
        <w:t>M</w:t>
      </w:r>
      <w:r w:rsidR="006B1BCA">
        <w:rPr>
          <w:rFonts w:ascii="Times New Roman" w:hAnsi="Times New Roman"/>
          <w:sz w:val="24"/>
          <w:szCs w:val="24"/>
        </w:rPr>
        <w:t>addede yer alan) gençlik ve spor il müdürlüklerinin 2021 yılı bütçesinden karşılanacaktır.</w:t>
      </w:r>
    </w:p>
    <w:p w:rsidR="006B1BCA" w:rsidRDefault="006B1BCA" w:rsidP="00660F58">
      <w:pPr>
        <w:pStyle w:val="AralkYok"/>
        <w:numPr>
          <w:ilvl w:val="0"/>
          <w:numId w:val="22"/>
        </w:numPr>
        <w:tabs>
          <w:tab w:val="left" w:pos="567"/>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 xml:space="preserve"> Yarışmanın </w:t>
      </w:r>
      <w:r w:rsidRPr="00902940">
        <w:rPr>
          <w:rFonts w:ascii="Times New Roman" w:hAnsi="Times New Roman"/>
          <w:b/>
          <w:sz w:val="24"/>
          <w:szCs w:val="24"/>
        </w:rPr>
        <w:t>bölge finalleri</w:t>
      </w:r>
      <w:r>
        <w:rPr>
          <w:rFonts w:ascii="Times New Roman" w:hAnsi="Times New Roman"/>
          <w:sz w:val="24"/>
          <w:szCs w:val="24"/>
        </w:rPr>
        <w:t xml:space="preserve"> aşamasında; telekonferans sistemi, dekor, sahne/ses sistemleri, nakliye, ödüller, moderatör, jüri ve konuların hazırlatılması ile yarışmanın gerçekleştirilmesi için ihtiyaç duyulan diğer </w:t>
      </w:r>
      <w:r w:rsidR="0018056F">
        <w:rPr>
          <w:rFonts w:ascii="Times New Roman" w:hAnsi="Times New Roman"/>
          <w:sz w:val="24"/>
          <w:szCs w:val="24"/>
        </w:rPr>
        <w:t>kalemlere ait tüm harcamalar (21</w:t>
      </w:r>
      <w:r>
        <w:rPr>
          <w:rFonts w:ascii="Times New Roman" w:hAnsi="Times New Roman"/>
          <w:sz w:val="24"/>
          <w:szCs w:val="24"/>
        </w:rPr>
        <w:t>.</w:t>
      </w:r>
      <w:r w:rsidR="0018056F">
        <w:rPr>
          <w:rFonts w:ascii="Times New Roman" w:hAnsi="Times New Roman"/>
          <w:sz w:val="24"/>
          <w:szCs w:val="24"/>
        </w:rPr>
        <w:t>M</w:t>
      </w:r>
      <w:r>
        <w:rPr>
          <w:rFonts w:ascii="Times New Roman" w:hAnsi="Times New Roman"/>
          <w:sz w:val="24"/>
          <w:szCs w:val="24"/>
        </w:rPr>
        <w:t>addede yer alan) “bölge finaline ev sahipliği yapacak” gençlik ve spor il müdürlüklerinin 2021 yılı bütçesinden karşılanacaktır.</w:t>
      </w:r>
    </w:p>
    <w:p w:rsidR="006B1BCA" w:rsidRPr="006B1BCA" w:rsidRDefault="00660F58" w:rsidP="006B1BCA">
      <w:pPr>
        <w:pStyle w:val="AralkYok"/>
        <w:numPr>
          <w:ilvl w:val="0"/>
          <w:numId w:val="22"/>
        </w:numPr>
        <w:tabs>
          <w:tab w:val="left" w:pos="567"/>
          <w:tab w:val="left" w:pos="1418"/>
        </w:tabs>
        <w:spacing w:line="360" w:lineRule="auto"/>
        <w:ind w:left="714" w:hanging="357"/>
        <w:jc w:val="both"/>
        <w:rPr>
          <w:rFonts w:ascii="Times New Roman" w:hAnsi="Times New Roman"/>
          <w:sz w:val="24"/>
          <w:szCs w:val="24"/>
        </w:rPr>
      </w:pPr>
      <w:r w:rsidRPr="00660F58">
        <w:rPr>
          <w:rFonts w:ascii="Times New Roman" w:hAnsi="Times New Roman"/>
          <w:sz w:val="24"/>
          <w:szCs w:val="24"/>
        </w:rPr>
        <w:t xml:space="preserve">    </w:t>
      </w:r>
      <w:r w:rsidRPr="00660F58">
        <w:rPr>
          <w:rFonts w:ascii="Times New Roman" w:hAnsi="Times New Roman"/>
          <w:sz w:val="24"/>
          <w:szCs w:val="24"/>
          <w:u w:val="single"/>
        </w:rPr>
        <w:t>Bölge finallerine</w:t>
      </w:r>
      <w:r>
        <w:rPr>
          <w:rFonts w:ascii="Times New Roman" w:hAnsi="Times New Roman"/>
          <w:sz w:val="24"/>
          <w:szCs w:val="24"/>
        </w:rPr>
        <w:t xml:space="preserve"> katılan illerdeki yarışmacılar, görevliler, jüri heyeti, moderatör ve eğitmenlerin iaşe (</w:t>
      </w:r>
      <w:r>
        <w:rPr>
          <w:rFonts w:ascii="Times New Roman" w:hAnsi="Times New Roman"/>
          <w:i/>
          <w:sz w:val="24"/>
          <w:szCs w:val="24"/>
        </w:rPr>
        <w:t>yemek</w:t>
      </w:r>
      <w:r>
        <w:rPr>
          <w:rFonts w:ascii="Times New Roman" w:hAnsi="Times New Roman"/>
          <w:sz w:val="24"/>
          <w:szCs w:val="24"/>
        </w:rPr>
        <w:t>) ve ibateleri (</w:t>
      </w:r>
      <w:r>
        <w:rPr>
          <w:rFonts w:ascii="Times New Roman" w:hAnsi="Times New Roman"/>
          <w:i/>
          <w:sz w:val="24"/>
          <w:szCs w:val="24"/>
        </w:rPr>
        <w:t>konaklama</w:t>
      </w:r>
      <w:r>
        <w:rPr>
          <w:rFonts w:ascii="Times New Roman" w:hAnsi="Times New Roman"/>
          <w:sz w:val="24"/>
          <w:szCs w:val="24"/>
        </w:rPr>
        <w:t xml:space="preserve">) ile </w:t>
      </w:r>
      <w:r>
        <w:rPr>
          <w:rFonts w:ascii="Times New Roman" w:hAnsi="Times New Roman"/>
          <w:b/>
          <w:sz w:val="24"/>
          <w:szCs w:val="24"/>
        </w:rPr>
        <w:t>gidiş-dönüş</w:t>
      </w:r>
      <w:r>
        <w:rPr>
          <w:rFonts w:ascii="Times New Roman" w:hAnsi="Times New Roman"/>
          <w:sz w:val="24"/>
          <w:szCs w:val="24"/>
        </w:rPr>
        <w:t xml:space="preserve"> yol harcırahları ve </w:t>
      </w:r>
      <w:r>
        <w:rPr>
          <w:rFonts w:ascii="Times New Roman" w:hAnsi="Times New Roman"/>
          <w:b/>
          <w:sz w:val="24"/>
          <w:szCs w:val="24"/>
        </w:rPr>
        <w:t>gidiş-dönüş</w:t>
      </w:r>
      <w:r>
        <w:rPr>
          <w:rFonts w:ascii="Times New Roman" w:hAnsi="Times New Roman"/>
          <w:sz w:val="24"/>
          <w:szCs w:val="24"/>
        </w:rPr>
        <w:t xml:space="preserve"> gündelikleri “bölge finaline ev sahipliği yapan gençlik ve spor il müdürlüklerinin” 2021 yılı bütçesinden karşılanacaktır. </w:t>
      </w:r>
    </w:p>
    <w:p w:rsidR="00660F58" w:rsidRPr="00C13D07" w:rsidRDefault="00660F58" w:rsidP="00660F58">
      <w:pPr>
        <w:pStyle w:val="AralkYok"/>
        <w:numPr>
          <w:ilvl w:val="0"/>
          <w:numId w:val="22"/>
        </w:numPr>
        <w:tabs>
          <w:tab w:val="left" w:pos="567"/>
          <w:tab w:val="left" w:pos="1418"/>
        </w:tabs>
        <w:spacing w:line="360" w:lineRule="auto"/>
        <w:ind w:left="714" w:hanging="357"/>
        <w:jc w:val="both"/>
        <w:rPr>
          <w:rFonts w:ascii="Times New Roman" w:hAnsi="Times New Roman"/>
          <w:sz w:val="24"/>
          <w:szCs w:val="24"/>
        </w:rPr>
      </w:pPr>
      <w:r w:rsidRPr="00660F58">
        <w:rPr>
          <w:rFonts w:ascii="Times New Roman" w:hAnsi="Times New Roman"/>
          <w:sz w:val="24"/>
          <w:szCs w:val="24"/>
        </w:rPr>
        <w:t xml:space="preserve">   </w:t>
      </w:r>
      <w:r w:rsidRPr="00660F58">
        <w:rPr>
          <w:rFonts w:ascii="Times New Roman" w:hAnsi="Times New Roman"/>
          <w:sz w:val="24"/>
          <w:szCs w:val="24"/>
          <w:u w:val="single"/>
        </w:rPr>
        <w:t>Bölge finallerine</w:t>
      </w:r>
      <w:r>
        <w:rPr>
          <w:rFonts w:ascii="Times New Roman" w:hAnsi="Times New Roman"/>
          <w:sz w:val="24"/>
          <w:szCs w:val="24"/>
        </w:rPr>
        <w:t xml:space="preserve"> ev sahipliği yapacak iller, ihtiyaç duyduğu ödeneği, detayını belirtmek suretiyle, Genel Müdürlükten talep edebilecektir.</w:t>
      </w:r>
    </w:p>
    <w:p w:rsidR="00660F58" w:rsidRDefault="00660F58" w:rsidP="00660F58">
      <w:pPr>
        <w:pStyle w:val="AralkYok"/>
        <w:numPr>
          <w:ilvl w:val="0"/>
          <w:numId w:val="22"/>
        </w:numPr>
        <w:tabs>
          <w:tab w:val="left" w:pos="567"/>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Türkiye finaline</w:t>
      </w:r>
      <w:r>
        <w:rPr>
          <w:rFonts w:ascii="Times New Roman" w:hAnsi="Times New Roman"/>
          <w:sz w:val="24"/>
          <w:szCs w:val="24"/>
        </w:rPr>
        <w:t xml:space="preserve"> katılan yarışmacıların ve kafile sorumluların iaşe ve ibateleri Genel Müdürlükçe karşılanacaktır.</w:t>
      </w:r>
    </w:p>
    <w:p w:rsidR="00660F58" w:rsidRDefault="00660F58" w:rsidP="00660F58">
      <w:pPr>
        <w:pStyle w:val="AralkYok"/>
        <w:tabs>
          <w:tab w:val="left" w:pos="567"/>
          <w:tab w:val="left" w:pos="1418"/>
        </w:tabs>
        <w:spacing w:line="360" w:lineRule="auto"/>
        <w:ind w:left="714"/>
        <w:jc w:val="both"/>
        <w:rPr>
          <w:rFonts w:ascii="Times New Roman" w:hAnsi="Times New Roman"/>
          <w:sz w:val="24"/>
          <w:szCs w:val="24"/>
        </w:rPr>
      </w:pPr>
    </w:p>
    <w:p w:rsidR="00BB17AB" w:rsidRDefault="00BB17AB" w:rsidP="00660F58">
      <w:pPr>
        <w:pStyle w:val="AralkYok"/>
        <w:tabs>
          <w:tab w:val="left" w:pos="567"/>
          <w:tab w:val="left" w:pos="1418"/>
        </w:tabs>
        <w:spacing w:line="360" w:lineRule="auto"/>
        <w:ind w:left="714"/>
        <w:jc w:val="both"/>
        <w:rPr>
          <w:rFonts w:ascii="Times New Roman" w:hAnsi="Times New Roman"/>
          <w:sz w:val="24"/>
          <w:szCs w:val="24"/>
        </w:rPr>
      </w:pPr>
    </w:p>
    <w:p w:rsidR="00A8015A" w:rsidRDefault="00A8015A" w:rsidP="00660F58">
      <w:pPr>
        <w:pStyle w:val="AralkYok"/>
        <w:tabs>
          <w:tab w:val="left" w:pos="567"/>
          <w:tab w:val="left" w:pos="1418"/>
        </w:tabs>
        <w:spacing w:line="360" w:lineRule="auto"/>
        <w:ind w:left="714"/>
        <w:jc w:val="both"/>
        <w:rPr>
          <w:rFonts w:ascii="Times New Roman" w:hAnsi="Times New Roman"/>
          <w:sz w:val="24"/>
          <w:szCs w:val="24"/>
        </w:rPr>
      </w:pPr>
    </w:p>
    <w:p w:rsidR="00A8015A" w:rsidRDefault="00A8015A" w:rsidP="00660F58">
      <w:pPr>
        <w:pStyle w:val="AralkYok"/>
        <w:tabs>
          <w:tab w:val="left" w:pos="567"/>
          <w:tab w:val="left" w:pos="1418"/>
        </w:tabs>
        <w:spacing w:line="360" w:lineRule="auto"/>
        <w:ind w:left="714"/>
        <w:jc w:val="both"/>
        <w:rPr>
          <w:rFonts w:ascii="Times New Roman" w:hAnsi="Times New Roman"/>
          <w:sz w:val="24"/>
          <w:szCs w:val="24"/>
        </w:rPr>
      </w:pPr>
    </w:p>
    <w:p w:rsidR="00A8015A" w:rsidRDefault="00A8015A" w:rsidP="00660F58">
      <w:pPr>
        <w:pStyle w:val="AralkYok"/>
        <w:tabs>
          <w:tab w:val="left" w:pos="567"/>
          <w:tab w:val="left" w:pos="1418"/>
        </w:tabs>
        <w:spacing w:line="360" w:lineRule="auto"/>
        <w:ind w:left="714"/>
        <w:jc w:val="both"/>
        <w:rPr>
          <w:rFonts w:ascii="Times New Roman" w:hAnsi="Times New Roman"/>
          <w:sz w:val="24"/>
          <w:szCs w:val="24"/>
        </w:rPr>
      </w:pPr>
    </w:p>
    <w:p w:rsidR="009922B9" w:rsidRPr="002C281A" w:rsidRDefault="009922B9" w:rsidP="00182A68">
      <w:pPr>
        <w:pStyle w:val="AralkYok"/>
        <w:tabs>
          <w:tab w:val="left" w:pos="851"/>
          <w:tab w:val="left" w:pos="1134"/>
          <w:tab w:val="left" w:pos="1418"/>
        </w:tabs>
        <w:spacing w:line="360" w:lineRule="auto"/>
        <w:jc w:val="both"/>
        <w:rPr>
          <w:rFonts w:ascii="Times New Roman" w:hAnsi="Times New Roman"/>
          <w:sz w:val="24"/>
          <w:szCs w:val="24"/>
        </w:rPr>
      </w:pPr>
    </w:p>
    <w:p w:rsidR="00660F58" w:rsidRPr="003B0E81" w:rsidRDefault="00660F58" w:rsidP="00660F58">
      <w:pPr>
        <w:pStyle w:val="AralkYok"/>
        <w:tabs>
          <w:tab w:val="left" w:pos="851"/>
          <w:tab w:val="left" w:pos="1134"/>
          <w:tab w:val="left" w:pos="1418"/>
        </w:tabs>
        <w:spacing w:line="360" w:lineRule="auto"/>
        <w:ind w:firstLine="567"/>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ÜÇÜNCÜ BÖLÜM</w:t>
      </w:r>
    </w:p>
    <w:p w:rsidR="001B28FF" w:rsidRDefault="00EC61EC" w:rsidP="00660F58">
      <w:pPr>
        <w:pStyle w:val="AralkYok1"/>
        <w:tabs>
          <w:tab w:val="left" w:pos="851"/>
          <w:tab w:val="left" w:pos="1134"/>
          <w:tab w:val="left" w:pos="1418"/>
        </w:tabs>
        <w:spacing w:line="360" w:lineRule="auto"/>
        <w:jc w:val="center"/>
        <w:rPr>
          <w:rFonts w:ascii="Times New Roman" w:hAnsi="Times New Roman"/>
          <w:b/>
          <w:sz w:val="24"/>
          <w:szCs w:val="24"/>
        </w:rPr>
      </w:pPr>
      <w:r>
        <w:rPr>
          <w:rFonts w:ascii="Times New Roman" w:hAnsi="Times New Roman"/>
          <w:b/>
          <w:sz w:val="24"/>
          <w:szCs w:val="24"/>
        </w:rPr>
        <w:t>İL, BÖLGE VE TÜRKİYE FİNALLERİ</w:t>
      </w:r>
    </w:p>
    <w:p w:rsidR="00660F58" w:rsidRDefault="00EC61EC" w:rsidP="00660F58">
      <w:pPr>
        <w:pStyle w:val="AralkYok1"/>
        <w:tabs>
          <w:tab w:val="left" w:pos="851"/>
          <w:tab w:val="left" w:pos="1134"/>
          <w:tab w:val="left" w:pos="1418"/>
        </w:tabs>
        <w:spacing w:line="360" w:lineRule="auto"/>
        <w:jc w:val="center"/>
        <w:rPr>
          <w:rFonts w:ascii="Times New Roman" w:hAnsi="Times New Roman"/>
          <w:b/>
          <w:sz w:val="24"/>
          <w:szCs w:val="24"/>
        </w:rPr>
      </w:pPr>
      <w:r>
        <w:rPr>
          <w:rFonts w:ascii="Times New Roman" w:hAnsi="Times New Roman"/>
          <w:b/>
          <w:sz w:val="24"/>
          <w:szCs w:val="24"/>
        </w:rPr>
        <w:t xml:space="preserve"> DÜZENLEME KURULLARININ GÖREVLERİ</w:t>
      </w:r>
    </w:p>
    <w:p w:rsidR="00660F58" w:rsidRDefault="00660F58" w:rsidP="00660F58">
      <w:pPr>
        <w:pStyle w:val="AralkYok1"/>
        <w:tabs>
          <w:tab w:val="left" w:pos="851"/>
          <w:tab w:val="left" w:pos="1134"/>
          <w:tab w:val="left" w:pos="1418"/>
        </w:tabs>
        <w:spacing w:line="360" w:lineRule="auto"/>
        <w:rPr>
          <w:rFonts w:ascii="Times New Roman" w:hAnsi="Times New Roman"/>
          <w:b/>
          <w:sz w:val="24"/>
          <w:szCs w:val="24"/>
        </w:rPr>
      </w:pPr>
    </w:p>
    <w:p w:rsidR="00660F58" w:rsidRPr="00DD2FE0" w:rsidRDefault="00660F58" w:rsidP="00660F58">
      <w:pPr>
        <w:pStyle w:val="AralkYok1"/>
        <w:tabs>
          <w:tab w:val="left" w:pos="851"/>
          <w:tab w:val="left" w:pos="1134"/>
          <w:tab w:val="left" w:pos="1418"/>
        </w:tabs>
        <w:spacing w:line="360" w:lineRule="auto"/>
        <w:ind w:left="720"/>
        <w:jc w:val="both"/>
        <w:rPr>
          <w:rFonts w:ascii="Times New Roman" w:hAnsi="Times New Roman"/>
          <w:b/>
          <w:sz w:val="24"/>
          <w:szCs w:val="24"/>
        </w:rPr>
      </w:pPr>
      <w:r>
        <w:rPr>
          <w:rFonts w:ascii="Times New Roman" w:hAnsi="Times New Roman"/>
          <w:b/>
          <w:sz w:val="24"/>
          <w:szCs w:val="24"/>
        </w:rPr>
        <w:t>Türkiye Finalinde Genel Müdürlük</w:t>
      </w:r>
      <w:r w:rsidR="00D7405A">
        <w:rPr>
          <w:rFonts w:ascii="Times New Roman" w:hAnsi="Times New Roman"/>
          <w:b/>
          <w:sz w:val="24"/>
          <w:szCs w:val="24"/>
        </w:rPr>
        <w:t xml:space="preserve"> Tarafından</w:t>
      </w:r>
      <w:r>
        <w:rPr>
          <w:rFonts w:ascii="Times New Roman" w:hAnsi="Times New Roman"/>
          <w:b/>
          <w:sz w:val="24"/>
          <w:szCs w:val="24"/>
        </w:rPr>
        <w:t xml:space="preserve"> Yapılacak İşler</w:t>
      </w:r>
    </w:p>
    <w:p w:rsidR="00660F58" w:rsidRDefault="00182A68" w:rsidP="00660F58">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Madde 20</w:t>
      </w:r>
      <w:r w:rsidR="00660F58">
        <w:rPr>
          <w:rFonts w:ascii="Times New Roman" w:hAnsi="Times New Roman"/>
          <w:sz w:val="24"/>
          <w:szCs w:val="24"/>
        </w:rPr>
        <w:t>-</w:t>
      </w:r>
    </w:p>
    <w:p w:rsidR="00660F58" w:rsidRDefault="00660F58" w:rsidP="00660F58">
      <w:pPr>
        <w:pStyle w:val="AralkYok"/>
        <w:numPr>
          <w:ilvl w:val="0"/>
          <w:numId w:val="27"/>
        </w:numPr>
        <w:tabs>
          <w:tab w:val="left" w:pos="567"/>
          <w:tab w:val="left" w:pos="1418"/>
        </w:tabs>
        <w:spacing w:line="360" w:lineRule="auto"/>
        <w:ind w:left="714" w:hanging="357"/>
        <w:jc w:val="both"/>
        <w:rPr>
          <w:rFonts w:ascii="Times New Roman" w:hAnsi="Times New Roman"/>
          <w:sz w:val="24"/>
          <w:szCs w:val="24"/>
        </w:rPr>
      </w:pPr>
      <w:r>
        <w:rPr>
          <w:rFonts w:ascii="Times New Roman" w:hAnsi="Times New Roman"/>
          <w:sz w:val="24"/>
          <w:szCs w:val="24"/>
        </w:rPr>
        <w:t xml:space="preserve">   Türkiye Finalini düzenleme,</w:t>
      </w:r>
    </w:p>
    <w:p w:rsidR="00A1108E" w:rsidRPr="00A1108E" w:rsidRDefault="00A1108E" w:rsidP="00A1108E">
      <w:pPr>
        <w:pStyle w:val="AralkYok"/>
        <w:numPr>
          <w:ilvl w:val="0"/>
          <w:numId w:val="27"/>
        </w:numPr>
        <w:spacing w:line="360" w:lineRule="auto"/>
        <w:jc w:val="both"/>
        <w:rPr>
          <w:rFonts w:ascii="Times New Roman" w:hAnsi="Times New Roman"/>
          <w:sz w:val="24"/>
          <w:szCs w:val="24"/>
        </w:rPr>
      </w:pPr>
      <w:r>
        <w:rPr>
          <w:rFonts w:ascii="Times New Roman" w:hAnsi="Times New Roman"/>
          <w:sz w:val="24"/>
          <w:szCs w:val="24"/>
        </w:rPr>
        <w:t>Münazara edilecek konuların hazırlanması</w:t>
      </w:r>
      <w:r w:rsidR="00574340">
        <w:rPr>
          <w:rFonts w:ascii="Times New Roman" w:hAnsi="Times New Roman"/>
          <w:sz w:val="24"/>
          <w:szCs w:val="24"/>
        </w:rPr>
        <w:t xml:space="preserve"> </w:t>
      </w:r>
      <w:r>
        <w:rPr>
          <w:rFonts w:ascii="Times New Roman" w:hAnsi="Times New Roman"/>
          <w:sz w:val="24"/>
          <w:szCs w:val="24"/>
        </w:rPr>
        <w:t>/</w:t>
      </w:r>
      <w:r w:rsidR="00574340">
        <w:rPr>
          <w:rFonts w:ascii="Times New Roman" w:hAnsi="Times New Roman"/>
          <w:sz w:val="24"/>
          <w:szCs w:val="24"/>
        </w:rPr>
        <w:t xml:space="preserve"> </w:t>
      </w:r>
      <w:r>
        <w:rPr>
          <w:rFonts w:ascii="Times New Roman" w:hAnsi="Times New Roman"/>
          <w:sz w:val="24"/>
          <w:szCs w:val="24"/>
        </w:rPr>
        <w:t>hazırlatılması işi,</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Salon kiralama, sahne arka fonu, dekor ve süsleme işi,</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00CC3D39">
        <w:rPr>
          <w:rFonts w:ascii="Times New Roman" w:hAnsi="Times New Roman"/>
          <w:sz w:val="24"/>
          <w:szCs w:val="24"/>
        </w:rPr>
        <w:t>Telekonferans Sistemi,</w:t>
      </w:r>
      <w:r>
        <w:rPr>
          <w:rFonts w:ascii="Times New Roman" w:hAnsi="Times New Roman"/>
          <w:sz w:val="24"/>
          <w:szCs w:val="24"/>
        </w:rPr>
        <w:t xml:space="preserve"> </w:t>
      </w:r>
      <w:r w:rsidR="00CC3D39">
        <w:rPr>
          <w:rFonts w:ascii="Times New Roman" w:hAnsi="Times New Roman"/>
          <w:sz w:val="24"/>
          <w:szCs w:val="24"/>
        </w:rPr>
        <w:t>s</w:t>
      </w:r>
      <w:r w:rsidRPr="00660F58">
        <w:rPr>
          <w:rFonts w:ascii="Times New Roman" w:hAnsi="Times New Roman"/>
          <w:sz w:val="24"/>
          <w:szCs w:val="24"/>
        </w:rPr>
        <w:t xml:space="preserve">es sistemi ve ekipmanlarının temini işi, </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 xml:space="preserve">Sunum-Sunucu (moderatör) hizmeti işi, </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Puanlama hizmeti (Jüri),</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İkram hizmetleri,</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Video kayıt, fotoğraf çekimi ve kısa versiyon tanıtım filmi hizmeti işi,</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 xml:space="preserve">Ödül, plaket, başarı belgesi tasarımı ve temini işi, </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Konaklama ve yemek hizmeti işi,</w:t>
      </w:r>
    </w:p>
    <w:p w:rsidR="00660F58" w:rsidRPr="00660F58"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Tanıtım ve görsellerin tasarımı</w:t>
      </w:r>
      <w:r w:rsidR="00A1108E">
        <w:rPr>
          <w:rFonts w:ascii="Times New Roman" w:hAnsi="Times New Roman"/>
          <w:sz w:val="24"/>
          <w:szCs w:val="24"/>
        </w:rPr>
        <w:t xml:space="preserve"> ve temini işi yerine getir</w:t>
      </w:r>
      <w:r w:rsidR="00B532B1">
        <w:rPr>
          <w:rFonts w:ascii="Times New Roman" w:hAnsi="Times New Roman"/>
          <w:sz w:val="24"/>
          <w:szCs w:val="24"/>
        </w:rPr>
        <w:t>i</w:t>
      </w:r>
      <w:r w:rsidR="00A1108E">
        <w:rPr>
          <w:rFonts w:ascii="Times New Roman" w:hAnsi="Times New Roman"/>
          <w:sz w:val="24"/>
          <w:szCs w:val="24"/>
        </w:rPr>
        <w:t>l</w:t>
      </w:r>
      <w:r w:rsidR="00B532B1">
        <w:rPr>
          <w:rFonts w:ascii="Times New Roman" w:hAnsi="Times New Roman"/>
          <w:sz w:val="24"/>
          <w:szCs w:val="24"/>
        </w:rPr>
        <w:t>e</w:t>
      </w:r>
      <w:r w:rsidR="00A1108E">
        <w:rPr>
          <w:rFonts w:ascii="Times New Roman" w:hAnsi="Times New Roman"/>
          <w:sz w:val="24"/>
          <w:szCs w:val="24"/>
        </w:rPr>
        <w:t>cektir.</w:t>
      </w:r>
    </w:p>
    <w:p w:rsidR="00844B85" w:rsidRDefault="00660F58" w:rsidP="00844B85">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660F58">
        <w:rPr>
          <w:rFonts w:ascii="Times New Roman" w:hAnsi="Times New Roman"/>
          <w:sz w:val="24"/>
          <w:szCs w:val="24"/>
        </w:rPr>
        <w:t>Yarışmaların online (telekonferans) olarak düzenlenmesi halinde ise sayılan işlerden; a,</w:t>
      </w:r>
      <w:r w:rsidR="00CC3D39">
        <w:rPr>
          <w:rFonts w:ascii="Times New Roman" w:hAnsi="Times New Roman"/>
          <w:sz w:val="24"/>
          <w:szCs w:val="24"/>
        </w:rPr>
        <w:t xml:space="preserve"> </w:t>
      </w:r>
      <w:r w:rsidR="00A1108E">
        <w:rPr>
          <w:rFonts w:ascii="Times New Roman" w:hAnsi="Times New Roman"/>
          <w:sz w:val="24"/>
          <w:szCs w:val="24"/>
        </w:rPr>
        <w:t>b,</w:t>
      </w:r>
      <w:r w:rsidR="00CC3D39">
        <w:rPr>
          <w:rFonts w:ascii="Times New Roman" w:hAnsi="Times New Roman"/>
          <w:sz w:val="24"/>
          <w:szCs w:val="24"/>
        </w:rPr>
        <w:t xml:space="preserve"> </w:t>
      </w:r>
      <w:r w:rsidR="00A1108E">
        <w:rPr>
          <w:rFonts w:ascii="Times New Roman" w:hAnsi="Times New Roman"/>
          <w:sz w:val="24"/>
          <w:szCs w:val="24"/>
        </w:rPr>
        <w:t>d,</w:t>
      </w:r>
      <w:r w:rsidR="00CC3D39">
        <w:rPr>
          <w:rFonts w:ascii="Times New Roman" w:hAnsi="Times New Roman"/>
          <w:sz w:val="24"/>
          <w:szCs w:val="24"/>
        </w:rPr>
        <w:t xml:space="preserve"> </w:t>
      </w:r>
      <w:r w:rsidR="00A1108E">
        <w:rPr>
          <w:rFonts w:ascii="Times New Roman" w:hAnsi="Times New Roman"/>
          <w:sz w:val="24"/>
          <w:szCs w:val="24"/>
        </w:rPr>
        <w:t>e,</w:t>
      </w:r>
      <w:r w:rsidR="00CC3D39">
        <w:rPr>
          <w:rFonts w:ascii="Times New Roman" w:hAnsi="Times New Roman"/>
          <w:sz w:val="24"/>
          <w:szCs w:val="24"/>
        </w:rPr>
        <w:t xml:space="preserve"> </w:t>
      </w:r>
      <w:r w:rsidR="00A1108E">
        <w:rPr>
          <w:rFonts w:ascii="Times New Roman" w:hAnsi="Times New Roman"/>
          <w:sz w:val="24"/>
          <w:szCs w:val="24"/>
        </w:rPr>
        <w:t>f,</w:t>
      </w:r>
      <w:r w:rsidR="00CC3D39">
        <w:rPr>
          <w:rFonts w:ascii="Times New Roman" w:hAnsi="Times New Roman"/>
          <w:sz w:val="24"/>
          <w:szCs w:val="24"/>
        </w:rPr>
        <w:t xml:space="preserve"> h, </w:t>
      </w:r>
      <w:r w:rsidR="00A1108E">
        <w:rPr>
          <w:rFonts w:ascii="Times New Roman" w:hAnsi="Times New Roman"/>
          <w:sz w:val="24"/>
          <w:szCs w:val="24"/>
        </w:rPr>
        <w:t>i ve k</w:t>
      </w:r>
      <w:r w:rsidRPr="00660F58">
        <w:rPr>
          <w:rFonts w:ascii="Times New Roman" w:hAnsi="Times New Roman"/>
          <w:sz w:val="24"/>
          <w:szCs w:val="24"/>
        </w:rPr>
        <w:t xml:space="preserve"> kalemleri gerçekleştirilecektir.</w:t>
      </w:r>
    </w:p>
    <w:p w:rsidR="00844B85" w:rsidRPr="00684F28" w:rsidRDefault="00844B85" w:rsidP="00844B85">
      <w:pPr>
        <w:pStyle w:val="ListeParagraf"/>
        <w:numPr>
          <w:ilvl w:val="0"/>
          <w:numId w:val="27"/>
        </w:num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684F28">
        <w:rPr>
          <w:rFonts w:ascii="Times New Roman" w:hAnsi="Times New Roman"/>
          <w:sz w:val="24"/>
          <w:szCs w:val="24"/>
        </w:rPr>
        <w:t xml:space="preserve">Söz konusu işler Genel </w:t>
      </w:r>
      <w:r w:rsidR="00D7405A" w:rsidRPr="00684F28">
        <w:rPr>
          <w:rFonts w:ascii="Times New Roman" w:hAnsi="Times New Roman"/>
          <w:sz w:val="24"/>
          <w:szCs w:val="24"/>
        </w:rPr>
        <w:t>Müdürlük</w:t>
      </w:r>
      <w:r w:rsidRPr="00684F28">
        <w:rPr>
          <w:rFonts w:ascii="Times New Roman" w:hAnsi="Times New Roman"/>
          <w:sz w:val="24"/>
          <w:szCs w:val="24"/>
        </w:rPr>
        <w:t xml:space="preserve"> </w:t>
      </w:r>
      <w:r w:rsidR="00A979E4" w:rsidRPr="00684F28">
        <w:rPr>
          <w:rFonts w:ascii="Times New Roman" w:hAnsi="Times New Roman"/>
          <w:sz w:val="24"/>
          <w:szCs w:val="24"/>
        </w:rPr>
        <w:t>Düzenleme K</w:t>
      </w:r>
      <w:r w:rsidRPr="00684F28">
        <w:rPr>
          <w:rFonts w:ascii="Times New Roman" w:hAnsi="Times New Roman"/>
          <w:sz w:val="24"/>
          <w:szCs w:val="24"/>
        </w:rPr>
        <w:t xml:space="preserve">urulu </w:t>
      </w:r>
      <w:r w:rsidR="00B532B1" w:rsidRPr="00684F28">
        <w:rPr>
          <w:rFonts w:ascii="Times New Roman" w:hAnsi="Times New Roman"/>
          <w:sz w:val="24"/>
          <w:szCs w:val="24"/>
        </w:rPr>
        <w:t xml:space="preserve">koordinasyonunda </w:t>
      </w:r>
      <w:r w:rsidRPr="00684F28">
        <w:rPr>
          <w:rFonts w:ascii="Times New Roman" w:hAnsi="Times New Roman"/>
          <w:sz w:val="24"/>
          <w:szCs w:val="24"/>
        </w:rPr>
        <w:t>icra edilecektir.</w:t>
      </w:r>
    </w:p>
    <w:p w:rsidR="00844B85" w:rsidRDefault="00844B85" w:rsidP="00844B85">
      <w:pPr>
        <w:pStyle w:val="ListeParagraf"/>
        <w:tabs>
          <w:tab w:val="left" w:pos="567"/>
        </w:tabs>
        <w:autoSpaceDE w:val="0"/>
        <w:autoSpaceDN w:val="0"/>
        <w:adjustRightInd w:val="0"/>
        <w:spacing w:after="0" w:line="360" w:lineRule="auto"/>
        <w:ind w:left="714"/>
        <w:jc w:val="both"/>
        <w:rPr>
          <w:rFonts w:ascii="Times New Roman" w:hAnsi="Times New Roman"/>
          <w:sz w:val="24"/>
          <w:szCs w:val="24"/>
        </w:rPr>
      </w:pPr>
    </w:p>
    <w:p w:rsidR="00660F58" w:rsidRPr="001F0768" w:rsidRDefault="00E53280" w:rsidP="001F0768">
      <w:pPr>
        <w:pStyle w:val="ListeParagraf"/>
        <w:tabs>
          <w:tab w:val="left" w:pos="567"/>
        </w:tabs>
        <w:autoSpaceDE w:val="0"/>
        <w:autoSpaceDN w:val="0"/>
        <w:adjustRightInd w:val="0"/>
        <w:spacing w:after="0" w:line="360" w:lineRule="auto"/>
        <w:ind w:left="714"/>
        <w:jc w:val="both"/>
        <w:rPr>
          <w:rFonts w:ascii="Times New Roman" w:hAnsi="Times New Roman"/>
          <w:sz w:val="24"/>
          <w:szCs w:val="24"/>
        </w:rPr>
      </w:pPr>
      <w:r>
        <w:rPr>
          <w:rFonts w:ascii="Times New Roman" w:hAnsi="Times New Roman"/>
          <w:b/>
          <w:sz w:val="24"/>
          <w:szCs w:val="24"/>
        </w:rPr>
        <w:t>Bölge Finallerine</w:t>
      </w:r>
      <w:r w:rsidR="001F0768">
        <w:rPr>
          <w:rFonts w:ascii="Times New Roman" w:hAnsi="Times New Roman"/>
          <w:b/>
          <w:sz w:val="24"/>
          <w:szCs w:val="24"/>
        </w:rPr>
        <w:t xml:space="preserve"> Ev Sahipliği Yapacak İl Müdürlükleri Tarafından Yapılacak İşler</w:t>
      </w:r>
    </w:p>
    <w:p w:rsidR="00660F58" w:rsidRDefault="00660F58" w:rsidP="001F0768">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 xml:space="preserve">Madde </w:t>
      </w:r>
      <w:r w:rsidR="00182A68">
        <w:rPr>
          <w:rFonts w:ascii="Times New Roman" w:hAnsi="Times New Roman"/>
          <w:b/>
          <w:sz w:val="24"/>
          <w:szCs w:val="24"/>
        </w:rPr>
        <w:t>21</w:t>
      </w:r>
      <w:r>
        <w:rPr>
          <w:rFonts w:ascii="Times New Roman" w:hAnsi="Times New Roman"/>
          <w:sz w:val="24"/>
          <w:szCs w:val="24"/>
        </w:rPr>
        <w:t>-</w:t>
      </w:r>
    </w:p>
    <w:p w:rsidR="001F0768" w:rsidRDefault="001F0768" w:rsidP="001F0768">
      <w:pPr>
        <w:pStyle w:val="AralkYok"/>
        <w:numPr>
          <w:ilvl w:val="0"/>
          <w:numId w:val="28"/>
        </w:numPr>
        <w:spacing w:after="120"/>
        <w:jc w:val="both"/>
        <w:rPr>
          <w:rFonts w:ascii="Times New Roman" w:hAnsi="Times New Roman"/>
          <w:sz w:val="24"/>
          <w:szCs w:val="24"/>
        </w:rPr>
      </w:pPr>
      <w:r>
        <w:rPr>
          <w:rFonts w:ascii="Times New Roman" w:hAnsi="Times New Roman"/>
          <w:sz w:val="24"/>
          <w:szCs w:val="24"/>
        </w:rPr>
        <w:t>Bölge Finalini düzenleme ve sonuçları Genel Müdürlüğe bildirme,</w:t>
      </w:r>
    </w:p>
    <w:p w:rsidR="001F0768" w:rsidRPr="001A6ACB" w:rsidRDefault="001F0768" w:rsidP="001F0768">
      <w:pPr>
        <w:pStyle w:val="AralkYok"/>
        <w:numPr>
          <w:ilvl w:val="0"/>
          <w:numId w:val="28"/>
        </w:numPr>
        <w:spacing w:line="360" w:lineRule="auto"/>
        <w:jc w:val="both"/>
        <w:rPr>
          <w:rFonts w:ascii="Times New Roman" w:hAnsi="Times New Roman"/>
          <w:sz w:val="24"/>
          <w:szCs w:val="24"/>
        </w:rPr>
      </w:pPr>
      <w:r w:rsidRPr="001A6ACB">
        <w:rPr>
          <w:rFonts w:ascii="Times New Roman" w:hAnsi="Times New Roman"/>
          <w:sz w:val="24"/>
          <w:szCs w:val="24"/>
        </w:rPr>
        <w:t>Bölge finalleri</w:t>
      </w:r>
      <w:r w:rsidR="00236E80">
        <w:rPr>
          <w:rFonts w:ascii="Times New Roman" w:hAnsi="Times New Roman"/>
          <w:sz w:val="24"/>
          <w:szCs w:val="24"/>
        </w:rPr>
        <w:t>ne katılacakların; ibate (barınma</w:t>
      </w:r>
      <w:r w:rsidRPr="001A6ACB">
        <w:rPr>
          <w:rFonts w:ascii="Times New Roman" w:hAnsi="Times New Roman"/>
          <w:sz w:val="24"/>
          <w:szCs w:val="24"/>
        </w:rPr>
        <w:t>), iaşe (yemek), ulaşım hizmeti işi,</w:t>
      </w:r>
    </w:p>
    <w:p w:rsidR="001F0768" w:rsidRDefault="001F0768" w:rsidP="001F0768">
      <w:pPr>
        <w:pStyle w:val="AralkYok"/>
        <w:numPr>
          <w:ilvl w:val="0"/>
          <w:numId w:val="28"/>
        </w:numPr>
        <w:spacing w:line="360" w:lineRule="auto"/>
        <w:jc w:val="both"/>
        <w:rPr>
          <w:rFonts w:ascii="Times New Roman" w:hAnsi="Times New Roman"/>
          <w:sz w:val="24"/>
          <w:szCs w:val="24"/>
        </w:rPr>
      </w:pPr>
      <w:r w:rsidRPr="00083C2D">
        <w:rPr>
          <w:rFonts w:ascii="Times New Roman" w:hAnsi="Times New Roman"/>
          <w:sz w:val="24"/>
          <w:szCs w:val="24"/>
        </w:rPr>
        <w:t>Salon kiralama, sahne arka fonu, dekor ve süsleme işi</w:t>
      </w:r>
      <w:r>
        <w:rPr>
          <w:rFonts w:ascii="Times New Roman" w:hAnsi="Times New Roman"/>
          <w:sz w:val="24"/>
          <w:szCs w:val="24"/>
        </w:rPr>
        <w:t>,</w:t>
      </w:r>
    </w:p>
    <w:p w:rsidR="00DE6866" w:rsidRDefault="00DE6866"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Jüri ve Değerlendirme (Bu kalem Genel Müdürlükçe karşılanacaktır)</w:t>
      </w:r>
      <w:r w:rsidR="00A1108E">
        <w:rPr>
          <w:rFonts w:ascii="Times New Roman" w:hAnsi="Times New Roman"/>
          <w:sz w:val="24"/>
          <w:szCs w:val="24"/>
        </w:rPr>
        <w:t>,</w:t>
      </w:r>
    </w:p>
    <w:p w:rsidR="001F0768" w:rsidRDefault="00CC3D39"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Telekonferans sistemi,s</w:t>
      </w:r>
      <w:r w:rsidR="001F0768">
        <w:rPr>
          <w:rFonts w:ascii="Times New Roman" w:hAnsi="Times New Roman"/>
          <w:sz w:val="24"/>
          <w:szCs w:val="24"/>
        </w:rPr>
        <w:t>es sistemi ve ekipmanlarının temini işi,</w:t>
      </w:r>
    </w:p>
    <w:p w:rsidR="001F0768" w:rsidRDefault="001F0768"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Sunum-Sunucu (moderatör) hizmeti işi,</w:t>
      </w:r>
    </w:p>
    <w:p w:rsidR="00A1108E" w:rsidRDefault="00A1108E"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Münazara edilecek konuların hazırlanması/hazırlatılması işi,</w:t>
      </w:r>
    </w:p>
    <w:p w:rsidR="001F0768" w:rsidRDefault="001F0768"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P</w:t>
      </w:r>
      <w:r w:rsidRPr="00083C2D">
        <w:rPr>
          <w:rFonts w:ascii="Times New Roman" w:hAnsi="Times New Roman"/>
          <w:sz w:val="24"/>
          <w:szCs w:val="24"/>
        </w:rPr>
        <w:t>uanlama hizmeti</w:t>
      </w:r>
      <w:r>
        <w:rPr>
          <w:rFonts w:ascii="Times New Roman" w:hAnsi="Times New Roman"/>
          <w:sz w:val="24"/>
          <w:szCs w:val="24"/>
        </w:rPr>
        <w:t xml:space="preserve"> (Jüri)</w:t>
      </w:r>
      <w:r w:rsidRPr="00083C2D">
        <w:rPr>
          <w:rFonts w:ascii="Times New Roman" w:hAnsi="Times New Roman"/>
          <w:sz w:val="24"/>
          <w:szCs w:val="24"/>
        </w:rPr>
        <w:t>,</w:t>
      </w:r>
    </w:p>
    <w:p w:rsidR="001F0768" w:rsidRDefault="001F0768"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İkram hizmetleri,</w:t>
      </w:r>
    </w:p>
    <w:p w:rsidR="001F0768" w:rsidRDefault="001F0768" w:rsidP="001F0768">
      <w:pPr>
        <w:pStyle w:val="AralkYok"/>
        <w:numPr>
          <w:ilvl w:val="0"/>
          <w:numId w:val="28"/>
        </w:numPr>
        <w:spacing w:line="360" w:lineRule="auto"/>
        <w:jc w:val="both"/>
        <w:rPr>
          <w:rFonts w:ascii="Times New Roman" w:hAnsi="Times New Roman"/>
          <w:sz w:val="24"/>
          <w:szCs w:val="24"/>
        </w:rPr>
      </w:pPr>
      <w:r w:rsidRPr="00083C2D">
        <w:rPr>
          <w:rFonts w:ascii="Times New Roman" w:hAnsi="Times New Roman"/>
          <w:sz w:val="24"/>
          <w:szCs w:val="24"/>
        </w:rPr>
        <w:lastRenderedPageBreak/>
        <w:t>Video kayıt, fotoğraf çekimi ve kısa versiyon tanıtım filmi hizmeti işi,</w:t>
      </w:r>
    </w:p>
    <w:p w:rsidR="001F0768" w:rsidRDefault="001F0768" w:rsidP="001F0768">
      <w:pPr>
        <w:pStyle w:val="AralkYok"/>
        <w:numPr>
          <w:ilvl w:val="0"/>
          <w:numId w:val="28"/>
        </w:numPr>
        <w:spacing w:line="360" w:lineRule="auto"/>
        <w:jc w:val="both"/>
        <w:rPr>
          <w:rFonts w:ascii="Times New Roman" w:hAnsi="Times New Roman"/>
          <w:sz w:val="24"/>
          <w:szCs w:val="24"/>
        </w:rPr>
      </w:pPr>
      <w:r>
        <w:rPr>
          <w:rFonts w:ascii="Times New Roman" w:hAnsi="Times New Roman"/>
          <w:sz w:val="24"/>
          <w:szCs w:val="24"/>
        </w:rPr>
        <w:t>Ödül, plaket, başarı belgesi temini işleri yerine getirilecektir.</w:t>
      </w:r>
    </w:p>
    <w:p w:rsidR="001F0768" w:rsidRDefault="001F0768" w:rsidP="001F0768">
      <w:pPr>
        <w:pStyle w:val="ListeParagraf"/>
        <w:numPr>
          <w:ilvl w:val="0"/>
          <w:numId w:val="28"/>
        </w:numPr>
        <w:autoSpaceDE w:val="0"/>
        <w:autoSpaceDN w:val="0"/>
        <w:adjustRightInd w:val="0"/>
        <w:spacing w:after="0" w:line="360" w:lineRule="auto"/>
        <w:jc w:val="both"/>
        <w:rPr>
          <w:rFonts w:ascii="Times New Roman" w:hAnsi="Times New Roman"/>
          <w:sz w:val="24"/>
          <w:szCs w:val="24"/>
        </w:rPr>
      </w:pPr>
      <w:r w:rsidRPr="00C930CB">
        <w:rPr>
          <w:rFonts w:ascii="Times New Roman" w:hAnsi="Times New Roman"/>
          <w:sz w:val="24"/>
          <w:szCs w:val="24"/>
        </w:rPr>
        <w:t xml:space="preserve">Yarışmaların online (telekonferans) olarak düzenlenmesi halinde ise sayılan işlerden; </w:t>
      </w:r>
      <w:r>
        <w:rPr>
          <w:rFonts w:ascii="Times New Roman" w:hAnsi="Times New Roman"/>
          <w:sz w:val="24"/>
          <w:szCs w:val="24"/>
        </w:rPr>
        <w:t>a</w:t>
      </w:r>
      <w:r w:rsidRPr="00C930CB">
        <w:rPr>
          <w:rFonts w:ascii="Times New Roman" w:hAnsi="Times New Roman"/>
          <w:sz w:val="24"/>
          <w:szCs w:val="24"/>
        </w:rPr>
        <w:t>,</w:t>
      </w:r>
      <w:r w:rsidR="00CC3D39">
        <w:rPr>
          <w:rFonts w:ascii="Times New Roman" w:hAnsi="Times New Roman"/>
          <w:sz w:val="24"/>
          <w:szCs w:val="24"/>
        </w:rPr>
        <w:t xml:space="preserve"> </w:t>
      </w:r>
      <w:r>
        <w:rPr>
          <w:rFonts w:ascii="Times New Roman" w:hAnsi="Times New Roman"/>
          <w:sz w:val="24"/>
          <w:szCs w:val="24"/>
        </w:rPr>
        <w:t>e</w:t>
      </w:r>
      <w:r w:rsidR="00A1108E">
        <w:rPr>
          <w:rFonts w:ascii="Times New Roman" w:hAnsi="Times New Roman"/>
          <w:sz w:val="24"/>
          <w:szCs w:val="24"/>
        </w:rPr>
        <w:t>,</w:t>
      </w:r>
      <w:r w:rsidR="00CC3D39">
        <w:rPr>
          <w:rFonts w:ascii="Times New Roman" w:hAnsi="Times New Roman"/>
          <w:sz w:val="24"/>
          <w:szCs w:val="24"/>
        </w:rPr>
        <w:t xml:space="preserve"> </w:t>
      </w:r>
      <w:r w:rsidR="00A1108E">
        <w:rPr>
          <w:rFonts w:ascii="Times New Roman" w:hAnsi="Times New Roman"/>
          <w:sz w:val="24"/>
          <w:szCs w:val="24"/>
        </w:rPr>
        <w:t>f</w:t>
      </w:r>
      <w:r w:rsidRPr="00C930CB">
        <w:rPr>
          <w:rFonts w:ascii="Times New Roman" w:hAnsi="Times New Roman"/>
          <w:sz w:val="24"/>
          <w:szCs w:val="24"/>
        </w:rPr>
        <w:t>,</w:t>
      </w:r>
      <w:r w:rsidR="00CC3D39">
        <w:rPr>
          <w:rFonts w:ascii="Times New Roman" w:hAnsi="Times New Roman"/>
          <w:sz w:val="24"/>
          <w:szCs w:val="24"/>
        </w:rPr>
        <w:t xml:space="preserve"> </w:t>
      </w:r>
      <w:r>
        <w:rPr>
          <w:rFonts w:ascii="Times New Roman" w:hAnsi="Times New Roman"/>
          <w:sz w:val="24"/>
          <w:szCs w:val="24"/>
        </w:rPr>
        <w:t>g</w:t>
      </w:r>
      <w:r w:rsidRPr="00C930CB">
        <w:rPr>
          <w:rFonts w:ascii="Times New Roman" w:hAnsi="Times New Roman"/>
          <w:sz w:val="24"/>
          <w:szCs w:val="24"/>
        </w:rPr>
        <w:t>,</w:t>
      </w:r>
      <w:r w:rsidR="00CC3D39">
        <w:rPr>
          <w:rFonts w:ascii="Times New Roman" w:hAnsi="Times New Roman"/>
          <w:sz w:val="24"/>
          <w:szCs w:val="24"/>
        </w:rPr>
        <w:t xml:space="preserve"> </w:t>
      </w:r>
      <w:r>
        <w:rPr>
          <w:rFonts w:ascii="Times New Roman" w:hAnsi="Times New Roman"/>
          <w:sz w:val="24"/>
          <w:szCs w:val="24"/>
        </w:rPr>
        <w:t>h</w:t>
      </w:r>
      <w:r w:rsidR="00CC3D39">
        <w:rPr>
          <w:rFonts w:ascii="Times New Roman" w:hAnsi="Times New Roman"/>
          <w:sz w:val="24"/>
          <w:szCs w:val="24"/>
        </w:rPr>
        <w:t>, j</w:t>
      </w:r>
      <w:r w:rsidRPr="00C930CB">
        <w:rPr>
          <w:rFonts w:ascii="Times New Roman" w:hAnsi="Times New Roman"/>
          <w:sz w:val="24"/>
          <w:szCs w:val="24"/>
        </w:rPr>
        <w:t xml:space="preserve"> ve </w:t>
      </w:r>
      <w:r w:rsidR="00A1108E">
        <w:rPr>
          <w:rFonts w:ascii="Times New Roman" w:hAnsi="Times New Roman"/>
          <w:sz w:val="24"/>
          <w:szCs w:val="24"/>
        </w:rPr>
        <w:t>k</w:t>
      </w:r>
      <w:r w:rsidRPr="00C930CB">
        <w:rPr>
          <w:rFonts w:ascii="Times New Roman" w:hAnsi="Times New Roman"/>
          <w:sz w:val="24"/>
          <w:szCs w:val="24"/>
        </w:rPr>
        <w:t xml:space="preserve"> kalemler</w:t>
      </w:r>
      <w:r>
        <w:rPr>
          <w:rFonts w:ascii="Times New Roman" w:hAnsi="Times New Roman"/>
          <w:sz w:val="24"/>
          <w:szCs w:val="24"/>
        </w:rPr>
        <w:t>i</w:t>
      </w:r>
      <w:r w:rsidRPr="00C930CB">
        <w:rPr>
          <w:rFonts w:ascii="Times New Roman" w:hAnsi="Times New Roman"/>
          <w:sz w:val="24"/>
          <w:szCs w:val="24"/>
        </w:rPr>
        <w:t xml:space="preserve"> gerçekleştirilecektir.</w:t>
      </w:r>
    </w:p>
    <w:p w:rsidR="00844B85" w:rsidRDefault="00844B85" w:rsidP="001F0768">
      <w:pPr>
        <w:pStyle w:val="ListeParagraf"/>
        <w:numPr>
          <w:ilvl w:val="0"/>
          <w:numId w:val="2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Söz konusu işler </w:t>
      </w:r>
      <w:r w:rsidR="00513C35">
        <w:rPr>
          <w:rFonts w:ascii="Times New Roman" w:hAnsi="Times New Roman"/>
          <w:sz w:val="24"/>
          <w:szCs w:val="24"/>
        </w:rPr>
        <w:t xml:space="preserve">ilgili </w:t>
      </w:r>
      <w:r w:rsidR="00236E80">
        <w:rPr>
          <w:rFonts w:ascii="Times New Roman" w:hAnsi="Times New Roman"/>
          <w:sz w:val="24"/>
          <w:szCs w:val="24"/>
        </w:rPr>
        <w:t>il müdürlüğünü temsilen “Bölge Düzenleme K</w:t>
      </w:r>
      <w:r>
        <w:rPr>
          <w:rFonts w:ascii="Times New Roman" w:hAnsi="Times New Roman"/>
          <w:sz w:val="24"/>
          <w:szCs w:val="24"/>
        </w:rPr>
        <w:t xml:space="preserve">urulları” </w:t>
      </w:r>
      <w:r w:rsidR="00B532B1">
        <w:rPr>
          <w:rFonts w:ascii="Times New Roman" w:hAnsi="Times New Roman"/>
          <w:sz w:val="24"/>
          <w:szCs w:val="24"/>
        </w:rPr>
        <w:t xml:space="preserve">koordinasyonunda </w:t>
      </w:r>
      <w:r>
        <w:rPr>
          <w:rFonts w:ascii="Times New Roman" w:hAnsi="Times New Roman"/>
          <w:sz w:val="24"/>
          <w:szCs w:val="24"/>
        </w:rPr>
        <w:t>icra edilecektir.</w:t>
      </w:r>
    </w:p>
    <w:p w:rsidR="001F0768" w:rsidRDefault="001F0768" w:rsidP="001F0768">
      <w:pPr>
        <w:pStyle w:val="ListeParagraf"/>
        <w:autoSpaceDE w:val="0"/>
        <w:autoSpaceDN w:val="0"/>
        <w:adjustRightInd w:val="0"/>
        <w:spacing w:after="0" w:line="360" w:lineRule="auto"/>
        <w:ind w:left="927"/>
        <w:jc w:val="both"/>
        <w:rPr>
          <w:rFonts w:ascii="Times New Roman" w:hAnsi="Times New Roman"/>
          <w:sz w:val="24"/>
          <w:szCs w:val="24"/>
        </w:rPr>
      </w:pPr>
    </w:p>
    <w:p w:rsidR="001F0768" w:rsidRPr="001F0768" w:rsidRDefault="00E53280" w:rsidP="001F0768">
      <w:pPr>
        <w:pStyle w:val="ListeParagraf"/>
        <w:tabs>
          <w:tab w:val="left" w:pos="567"/>
        </w:tabs>
        <w:autoSpaceDE w:val="0"/>
        <w:autoSpaceDN w:val="0"/>
        <w:adjustRightInd w:val="0"/>
        <w:spacing w:after="0" w:line="360" w:lineRule="auto"/>
        <w:ind w:left="714"/>
        <w:jc w:val="both"/>
        <w:rPr>
          <w:rFonts w:ascii="Times New Roman" w:hAnsi="Times New Roman"/>
          <w:sz w:val="24"/>
          <w:szCs w:val="24"/>
        </w:rPr>
      </w:pPr>
      <w:r>
        <w:rPr>
          <w:rFonts w:ascii="Times New Roman" w:hAnsi="Times New Roman"/>
          <w:b/>
          <w:sz w:val="24"/>
          <w:szCs w:val="24"/>
        </w:rPr>
        <w:t>Bölge Finallerine</w:t>
      </w:r>
      <w:r w:rsidR="001F0768">
        <w:rPr>
          <w:rFonts w:ascii="Times New Roman" w:hAnsi="Times New Roman"/>
          <w:b/>
          <w:sz w:val="24"/>
          <w:szCs w:val="24"/>
        </w:rPr>
        <w:t xml:space="preserve"> Katılan İl Müdürlüklerince Yapılacak İşler</w:t>
      </w:r>
    </w:p>
    <w:p w:rsidR="001F0768" w:rsidRDefault="00182A68" w:rsidP="001F0768">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Madde 22</w:t>
      </w:r>
      <w:r w:rsidR="001F0768">
        <w:rPr>
          <w:rFonts w:ascii="Times New Roman" w:hAnsi="Times New Roman"/>
          <w:sz w:val="24"/>
          <w:szCs w:val="24"/>
        </w:rPr>
        <w:t>-</w:t>
      </w:r>
    </w:p>
    <w:p w:rsidR="001F0768" w:rsidRDefault="001F0768" w:rsidP="001F0768">
      <w:pPr>
        <w:pStyle w:val="AralkYok"/>
        <w:numPr>
          <w:ilvl w:val="0"/>
          <w:numId w:val="30"/>
        </w:numPr>
        <w:spacing w:line="360" w:lineRule="auto"/>
        <w:jc w:val="both"/>
        <w:rPr>
          <w:rFonts w:ascii="Times New Roman" w:hAnsi="Times New Roman"/>
          <w:sz w:val="24"/>
          <w:szCs w:val="24"/>
        </w:rPr>
      </w:pPr>
      <w:r>
        <w:rPr>
          <w:rFonts w:ascii="Times New Roman" w:hAnsi="Times New Roman"/>
          <w:sz w:val="24"/>
          <w:szCs w:val="24"/>
        </w:rPr>
        <w:t xml:space="preserve">İl birincisi olan </w:t>
      </w:r>
      <w:r w:rsidR="00D06BF1">
        <w:rPr>
          <w:rFonts w:ascii="Times New Roman" w:hAnsi="Times New Roman"/>
          <w:sz w:val="24"/>
          <w:szCs w:val="24"/>
        </w:rPr>
        <w:t>takımın</w:t>
      </w:r>
      <w:r>
        <w:rPr>
          <w:rFonts w:ascii="Times New Roman" w:hAnsi="Times New Roman"/>
          <w:sz w:val="24"/>
          <w:szCs w:val="24"/>
        </w:rPr>
        <w:t xml:space="preserve"> bölge yarışmasına katılımını temin etme işi,</w:t>
      </w:r>
    </w:p>
    <w:p w:rsidR="001F0768" w:rsidRDefault="001F0768" w:rsidP="001F0768">
      <w:pPr>
        <w:pStyle w:val="AralkYok"/>
        <w:numPr>
          <w:ilvl w:val="0"/>
          <w:numId w:val="30"/>
        </w:numPr>
        <w:spacing w:line="360" w:lineRule="auto"/>
        <w:jc w:val="both"/>
        <w:rPr>
          <w:rFonts w:ascii="Times New Roman" w:hAnsi="Times New Roman"/>
          <w:sz w:val="24"/>
          <w:szCs w:val="24"/>
        </w:rPr>
      </w:pPr>
      <w:r w:rsidRPr="001A6ACB">
        <w:rPr>
          <w:rFonts w:ascii="Times New Roman" w:hAnsi="Times New Roman"/>
          <w:sz w:val="24"/>
          <w:szCs w:val="24"/>
        </w:rPr>
        <w:t xml:space="preserve">Bölge finallerine </w:t>
      </w:r>
      <w:r>
        <w:rPr>
          <w:rFonts w:ascii="Times New Roman" w:hAnsi="Times New Roman"/>
          <w:sz w:val="24"/>
          <w:szCs w:val="24"/>
        </w:rPr>
        <w:t>katılacakların</w:t>
      </w:r>
      <w:r w:rsidRPr="001A6ACB">
        <w:rPr>
          <w:rFonts w:ascii="Times New Roman" w:hAnsi="Times New Roman"/>
          <w:sz w:val="24"/>
          <w:szCs w:val="24"/>
        </w:rPr>
        <w:t xml:space="preserve"> iaşe (yemek)</w:t>
      </w:r>
      <w:r>
        <w:rPr>
          <w:rFonts w:ascii="Times New Roman" w:hAnsi="Times New Roman"/>
          <w:sz w:val="24"/>
          <w:szCs w:val="24"/>
        </w:rPr>
        <w:t xml:space="preserve"> ve ulaşım hizmeti işi yerine getirilecektir.</w:t>
      </w:r>
    </w:p>
    <w:p w:rsidR="00DE6866" w:rsidRDefault="00DE6866" w:rsidP="00DE6866">
      <w:pPr>
        <w:pStyle w:val="ListeParagraf"/>
        <w:numPr>
          <w:ilvl w:val="0"/>
          <w:numId w:val="30"/>
        </w:numPr>
        <w:tabs>
          <w:tab w:val="left" w:pos="284"/>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Söz konusu işl</w:t>
      </w:r>
      <w:r w:rsidR="00236E80">
        <w:rPr>
          <w:rFonts w:ascii="Times New Roman" w:hAnsi="Times New Roman"/>
          <w:sz w:val="24"/>
          <w:szCs w:val="24"/>
        </w:rPr>
        <w:t>er il müdürlüklerini temsilen “İl D</w:t>
      </w:r>
      <w:r>
        <w:rPr>
          <w:rFonts w:ascii="Times New Roman" w:hAnsi="Times New Roman"/>
          <w:sz w:val="24"/>
          <w:szCs w:val="24"/>
        </w:rPr>
        <w:t xml:space="preserve">üzenleme </w:t>
      </w:r>
      <w:r w:rsidR="00236E80">
        <w:rPr>
          <w:rFonts w:ascii="Times New Roman" w:hAnsi="Times New Roman"/>
          <w:sz w:val="24"/>
          <w:szCs w:val="24"/>
        </w:rPr>
        <w:t>K</w:t>
      </w:r>
      <w:r>
        <w:rPr>
          <w:rFonts w:ascii="Times New Roman" w:hAnsi="Times New Roman"/>
          <w:sz w:val="24"/>
          <w:szCs w:val="24"/>
        </w:rPr>
        <w:t xml:space="preserve">urulları” </w:t>
      </w:r>
      <w:r w:rsidR="00B532B1">
        <w:rPr>
          <w:rFonts w:ascii="Times New Roman" w:hAnsi="Times New Roman"/>
          <w:sz w:val="24"/>
          <w:szCs w:val="24"/>
        </w:rPr>
        <w:t xml:space="preserve">koordinasyonunda </w:t>
      </w:r>
      <w:r>
        <w:rPr>
          <w:rFonts w:ascii="Times New Roman" w:hAnsi="Times New Roman"/>
          <w:sz w:val="24"/>
          <w:szCs w:val="24"/>
        </w:rPr>
        <w:t>icra edilecektir.</w:t>
      </w:r>
    </w:p>
    <w:p w:rsidR="001F0768" w:rsidRDefault="001F0768" w:rsidP="001F0768">
      <w:pPr>
        <w:pStyle w:val="AralkYok"/>
        <w:spacing w:line="360" w:lineRule="auto"/>
        <w:ind w:left="720"/>
        <w:jc w:val="both"/>
        <w:rPr>
          <w:rFonts w:ascii="Times New Roman" w:hAnsi="Times New Roman"/>
          <w:sz w:val="24"/>
          <w:szCs w:val="24"/>
        </w:rPr>
      </w:pPr>
    </w:p>
    <w:p w:rsidR="001F0768" w:rsidRPr="001F0768" w:rsidRDefault="00E53280" w:rsidP="001F0768">
      <w:pPr>
        <w:pStyle w:val="ListeParagraf"/>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İl Finallerinde</w:t>
      </w:r>
      <w:r w:rsidR="001F0768">
        <w:rPr>
          <w:rFonts w:ascii="Times New Roman" w:hAnsi="Times New Roman"/>
          <w:b/>
          <w:sz w:val="24"/>
          <w:szCs w:val="24"/>
        </w:rPr>
        <w:t xml:space="preserve"> İl Müdürlüklerince Yapılacak İşler</w:t>
      </w:r>
    </w:p>
    <w:p w:rsidR="001F0768" w:rsidRDefault="001F0768" w:rsidP="001F0768">
      <w:pPr>
        <w:pStyle w:val="AralkYok1"/>
        <w:tabs>
          <w:tab w:val="left" w:pos="851"/>
          <w:tab w:val="left" w:pos="1134"/>
          <w:tab w:val="left" w:pos="1418"/>
        </w:tabs>
        <w:spacing w:after="120" w:line="276" w:lineRule="auto"/>
        <w:ind w:left="720"/>
        <w:jc w:val="both"/>
        <w:rPr>
          <w:rFonts w:ascii="Times New Roman" w:hAnsi="Times New Roman"/>
          <w:sz w:val="24"/>
          <w:szCs w:val="24"/>
        </w:rPr>
      </w:pPr>
      <w:r>
        <w:rPr>
          <w:rFonts w:ascii="Times New Roman" w:hAnsi="Times New Roman"/>
          <w:b/>
          <w:sz w:val="24"/>
          <w:szCs w:val="24"/>
        </w:rPr>
        <w:t>Madde 2</w:t>
      </w:r>
      <w:r w:rsidR="00182A68">
        <w:rPr>
          <w:rFonts w:ascii="Times New Roman" w:hAnsi="Times New Roman"/>
          <w:b/>
          <w:sz w:val="24"/>
          <w:szCs w:val="24"/>
        </w:rPr>
        <w:t>3</w:t>
      </w:r>
      <w:r>
        <w:rPr>
          <w:rFonts w:ascii="Times New Roman" w:hAnsi="Times New Roman"/>
          <w:sz w:val="24"/>
          <w:szCs w:val="24"/>
        </w:rPr>
        <w:t>-</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İl finalini düzenleme ve sonuçları Genel Müdürlüğe bildirme,</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Salon kiralama, sahne, dekor ve süsleme işleri,</w:t>
      </w:r>
    </w:p>
    <w:p w:rsidR="001F0768" w:rsidRDefault="00CC3D39"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Telekonferans sistemi, s</w:t>
      </w:r>
      <w:r w:rsidR="001F0768">
        <w:rPr>
          <w:rFonts w:ascii="Times New Roman" w:hAnsi="Times New Roman"/>
          <w:sz w:val="24"/>
          <w:szCs w:val="24"/>
        </w:rPr>
        <w:t>es sistemi ve ekipmanlarının temini işi,</w:t>
      </w:r>
    </w:p>
    <w:p w:rsidR="00A1108E" w:rsidRDefault="001F0768" w:rsidP="00A1108E">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Sunum-Sunucu (moderatör) hizmeti işi,</w:t>
      </w:r>
    </w:p>
    <w:p w:rsidR="00A1108E" w:rsidRPr="00A1108E" w:rsidRDefault="00A1108E" w:rsidP="00A1108E">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A1108E">
        <w:rPr>
          <w:rFonts w:ascii="Times New Roman" w:hAnsi="Times New Roman"/>
          <w:sz w:val="24"/>
          <w:szCs w:val="24"/>
        </w:rPr>
        <w:t>Münazara edilecek konuların hazırlanması</w:t>
      </w:r>
      <w:r w:rsidR="00B532B1">
        <w:rPr>
          <w:rFonts w:ascii="Times New Roman" w:hAnsi="Times New Roman"/>
          <w:sz w:val="24"/>
          <w:szCs w:val="24"/>
        </w:rPr>
        <w:t xml:space="preserve"> </w:t>
      </w:r>
      <w:r w:rsidRPr="00A1108E">
        <w:rPr>
          <w:rFonts w:ascii="Times New Roman" w:hAnsi="Times New Roman"/>
          <w:sz w:val="24"/>
          <w:szCs w:val="24"/>
        </w:rPr>
        <w:t>/</w:t>
      </w:r>
      <w:r w:rsidR="00B532B1">
        <w:rPr>
          <w:rFonts w:ascii="Times New Roman" w:hAnsi="Times New Roman"/>
          <w:sz w:val="24"/>
          <w:szCs w:val="24"/>
        </w:rPr>
        <w:t xml:space="preserve"> </w:t>
      </w:r>
      <w:r w:rsidRPr="00A1108E">
        <w:rPr>
          <w:rFonts w:ascii="Times New Roman" w:hAnsi="Times New Roman"/>
          <w:sz w:val="24"/>
          <w:szCs w:val="24"/>
        </w:rPr>
        <w:t>hazırlatılması işi,</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P</w:t>
      </w:r>
      <w:r w:rsidRPr="00083C2D">
        <w:rPr>
          <w:rFonts w:ascii="Times New Roman" w:hAnsi="Times New Roman"/>
          <w:sz w:val="24"/>
          <w:szCs w:val="24"/>
        </w:rPr>
        <w:t>uanlama hizmeti</w:t>
      </w:r>
      <w:r>
        <w:rPr>
          <w:rFonts w:ascii="Times New Roman" w:hAnsi="Times New Roman"/>
          <w:sz w:val="24"/>
          <w:szCs w:val="24"/>
        </w:rPr>
        <w:t xml:space="preserve"> (Jüri)</w:t>
      </w:r>
      <w:r w:rsidRPr="00083C2D">
        <w:rPr>
          <w:rFonts w:ascii="Times New Roman" w:hAnsi="Times New Roman"/>
          <w:sz w:val="24"/>
          <w:szCs w:val="24"/>
        </w:rPr>
        <w:t>,</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İkram hizmetleri,</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083C2D">
        <w:rPr>
          <w:rFonts w:ascii="Times New Roman" w:hAnsi="Times New Roman"/>
          <w:sz w:val="24"/>
          <w:szCs w:val="24"/>
        </w:rPr>
        <w:t>Video kayıt, fotoğraf çekimi ve kısa versiyon tanıtım filmi işi,</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Ödül, plaket, başarı belgesi temini işleri yerine getirilecektir.</w:t>
      </w:r>
    </w:p>
    <w:p w:rsidR="001F0768"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Pr>
          <w:rFonts w:ascii="Times New Roman" w:hAnsi="Times New Roman"/>
          <w:sz w:val="24"/>
          <w:szCs w:val="24"/>
        </w:rPr>
        <w:t>Konaklama ve yemek hizmeti işi, (ilçelerden katılım sağlanması durumunda)</w:t>
      </w:r>
    </w:p>
    <w:p w:rsidR="001F0768" w:rsidRDefault="001F0768" w:rsidP="001F0768">
      <w:pPr>
        <w:pStyle w:val="ListeParagraf"/>
        <w:numPr>
          <w:ilvl w:val="0"/>
          <w:numId w:val="32"/>
        </w:numPr>
        <w:tabs>
          <w:tab w:val="left" w:pos="284"/>
          <w:tab w:val="left" w:pos="567"/>
        </w:tabs>
        <w:autoSpaceDE w:val="0"/>
        <w:autoSpaceDN w:val="0"/>
        <w:adjustRightInd w:val="0"/>
        <w:spacing w:after="0" w:line="360" w:lineRule="auto"/>
        <w:ind w:left="709" w:hanging="425"/>
        <w:jc w:val="both"/>
        <w:rPr>
          <w:rFonts w:ascii="Times New Roman" w:hAnsi="Times New Roman"/>
          <w:sz w:val="24"/>
          <w:szCs w:val="24"/>
        </w:rPr>
      </w:pPr>
      <w:r w:rsidRPr="00C930CB">
        <w:rPr>
          <w:rFonts w:ascii="Times New Roman" w:hAnsi="Times New Roman"/>
          <w:sz w:val="24"/>
          <w:szCs w:val="24"/>
        </w:rPr>
        <w:t xml:space="preserve">Yarışmaların online (telekonferans) olarak düzenlenmesi halinde ise sayılan işlerden; </w:t>
      </w:r>
      <w:r>
        <w:rPr>
          <w:rFonts w:ascii="Times New Roman" w:hAnsi="Times New Roman"/>
          <w:sz w:val="24"/>
          <w:szCs w:val="24"/>
        </w:rPr>
        <w:t>a</w:t>
      </w:r>
      <w:r w:rsidR="00CC3D39">
        <w:rPr>
          <w:rFonts w:ascii="Times New Roman" w:hAnsi="Times New Roman"/>
          <w:sz w:val="24"/>
          <w:szCs w:val="24"/>
        </w:rPr>
        <w:t xml:space="preserve">, </w:t>
      </w:r>
      <w:r w:rsidR="00A1108E">
        <w:rPr>
          <w:rFonts w:ascii="Times New Roman" w:hAnsi="Times New Roman"/>
          <w:sz w:val="24"/>
          <w:szCs w:val="24"/>
        </w:rPr>
        <w:t>c,</w:t>
      </w:r>
      <w:r w:rsidR="00CC3D39">
        <w:rPr>
          <w:rFonts w:ascii="Times New Roman" w:hAnsi="Times New Roman"/>
          <w:sz w:val="24"/>
          <w:szCs w:val="24"/>
        </w:rPr>
        <w:t xml:space="preserve"> </w:t>
      </w:r>
      <w:r>
        <w:rPr>
          <w:rFonts w:ascii="Times New Roman" w:hAnsi="Times New Roman"/>
          <w:sz w:val="24"/>
          <w:szCs w:val="24"/>
        </w:rPr>
        <w:t>d</w:t>
      </w:r>
      <w:r w:rsidRPr="00C930CB">
        <w:rPr>
          <w:rFonts w:ascii="Times New Roman" w:hAnsi="Times New Roman"/>
          <w:sz w:val="24"/>
          <w:szCs w:val="24"/>
        </w:rPr>
        <w:t>,</w:t>
      </w:r>
      <w:r w:rsidR="00CC3D39">
        <w:rPr>
          <w:rFonts w:ascii="Times New Roman" w:hAnsi="Times New Roman"/>
          <w:sz w:val="24"/>
          <w:szCs w:val="24"/>
        </w:rPr>
        <w:t xml:space="preserve"> </w:t>
      </w:r>
      <w:r>
        <w:rPr>
          <w:rFonts w:ascii="Times New Roman" w:hAnsi="Times New Roman"/>
          <w:sz w:val="24"/>
          <w:szCs w:val="24"/>
        </w:rPr>
        <w:t>e</w:t>
      </w:r>
      <w:r w:rsidRPr="00C930CB">
        <w:rPr>
          <w:rFonts w:ascii="Times New Roman" w:hAnsi="Times New Roman"/>
          <w:sz w:val="24"/>
          <w:szCs w:val="24"/>
        </w:rPr>
        <w:t>,</w:t>
      </w:r>
      <w:r w:rsidR="00CC3D39">
        <w:rPr>
          <w:rFonts w:ascii="Times New Roman" w:hAnsi="Times New Roman"/>
          <w:sz w:val="24"/>
          <w:szCs w:val="24"/>
        </w:rPr>
        <w:t xml:space="preserve"> f, h</w:t>
      </w:r>
      <w:r w:rsidRPr="00C930CB">
        <w:rPr>
          <w:rFonts w:ascii="Times New Roman" w:hAnsi="Times New Roman"/>
          <w:sz w:val="24"/>
          <w:szCs w:val="24"/>
        </w:rPr>
        <w:t xml:space="preserve"> ve </w:t>
      </w:r>
      <w:r w:rsidR="00CC3D39">
        <w:rPr>
          <w:rFonts w:ascii="Times New Roman" w:hAnsi="Times New Roman"/>
          <w:sz w:val="24"/>
          <w:szCs w:val="24"/>
        </w:rPr>
        <w:t>i</w:t>
      </w:r>
      <w:r w:rsidRPr="00C930CB">
        <w:rPr>
          <w:rFonts w:ascii="Times New Roman" w:hAnsi="Times New Roman"/>
          <w:sz w:val="24"/>
          <w:szCs w:val="24"/>
        </w:rPr>
        <w:t xml:space="preserve"> kalemler</w:t>
      </w:r>
      <w:r>
        <w:rPr>
          <w:rFonts w:ascii="Times New Roman" w:hAnsi="Times New Roman"/>
          <w:sz w:val="24"/>
          <w:szCs w:val="24"/>
        </w:rPr>
        <w:t>i</w:t>
      </w:r>
      <w:r w:rsidRPr="00C930CB">
        <w:rPr>
          <w:rFonts w:ascii="Times New Roman" w:hAnsi="Times New Roman"/>
          <w:sz w:val="24"/>
          <w:szCs w:val="24"/>
        </w:rPr>
        <w:t xml:space="preserve"> gerçekleştirilecektir.</w:t>
      </w:r>
    </w:p>
    <w:p w:rsidR="00844B85" w:rsidRPr="00684F28" w:rsidRDefault="00A754A5" w:rsidP="001F0768">
      <w:pPr>
        <w:pStyle w:val="ListeParagraf"/>
        <w:numPr>
          <w:ilvl w:val="0"/>
          <w:numId w:val="32"/>
        </w:numPr>
        <w:tabs>
          <w:tab w:val="left" w:pos="284"/>
          <w:tab w:val="left" w:pos="567"/>
        </w:tabs>
        <w:autoSpaceDE w:val="0"/>
        <w:autoSpaceDN w:val="0"/>
        <w:adjustRightInd w:val="0"/>
        <w:spacing w:after="0" w:line="360" w:lineRule="auto"/>
        <w:ind w:left="709" w:hanging="425"/>
        <w:jc w:val="both"/>
        <w:rPr>
          <w:rFonts w:ascii="Times New Roman" w:hAnsi="Times New Roman"/>
          <w:sz w:val="24"/>
          <w:szCs w:val="24"/>
        </w:rPr>
      </w:pPr>
      <w:r w:rsidRPr="00684F28">
        <w:rPr>
          <w:rFonts w:ascii="Times New Roman" w:hAnsi="Times New Roman"/>
          <w:sz w:val="24"/>
          <w:szCs w:val="24"/>
        </w:rPr>
        <w:t xml:space="preserve">Söz konusu işler </w:t>
      </w:r>
      <w:r w:rsidR="00513C35" w:rsidRPr="00684F28">
        <w:rPr>
          <w:rFonts w:ascii="Times New Roman" w:hAnsi="Times New Roman"/>
          <w:sz w:val="24"/>
          <w:szCs w:val="24"/>
        </w:rPr>
        <w:t xml:space="preserve">ilgili </w:t>
      </w:r>
      <w:r w:rsidRPr="00684F28">
        <w:rPr>
          <w:rFonts w:ascii="Times New Roman" w:hAnsi="Times New Roman"/>
          <w:sz w:val="24"/>
          <w:szCs w:val="24"/>
        </w:rPr>
        <w:t>il müdürlüklerini</w:t>
      </w:r>
      <w:r w:rsidR="00844B85" w:rsidRPr="00684F28">
        <w:rPr>
          <w:rFonts w:ascii="Times New Roman" w:hAnsi="Times New Roman"/>
          <w:sz w:val="24"/>
          <w:szCs w:val="24"/>
        </w:rPr>
        <w:t xml:space="preserve"> temsilen “il düzenleme kurulları” </w:t>
      </w:r>
      <w:r w:rsidR="00B532B1" w:rsidRPr="00684F28">
        <w:rPr>
          <w:rFonts w:ascii="Times New Roman" w:hAnsi="Times New Roman"/>
          <w:sz w:val="24"/>
          <w:szCs w:val="24"/>
        </w:rPr>
        <w:t xml:space="preserve">koordinasyonunda </w:t>
      </w:r>
      <w:r w:rsidR="00844B85" w:rsidRPr="00684F28">
        <w:rPr>
          <w:rFonts w:ascii="Times New Roman" w:hAnsi="Times New Roman"/>
          <w:sz w:val="24"/>
          <w:szCs w:val="24"/>
        </w:rPr>
        <w:t>icra edilecektir.</w:t>
      </w:r>
    </w:p>
    <w:p w:rsidR="001F0768" w:rsidRDefault="001F0768" w:rsidP="001F0768">
      <w:pPr>
        <w:pStyle w:val="AralkYok1"/>
        <w:tabs>
          <w:tab w:val="left" w:pos="851"/>
          <w:tab w:val="left" w:pos="1134"/>
          <w:tab w:val="left" w:pos="1418"/>
        </w:tabs>
        <w:spacing w:after="120" w:line="276" w:lineRule="auto"/>
        <w:jc w:val="both"/>
        <w:rPr>
          <w:rFonts w:ascii="Times New Roman" w:hAnsi="Times New Roman"/>
          <w:sz w:val="24"/>
          <w:szCs w:val="24"/>
        </w:rPr>
      </w:pPr>
    </w:p>
    <w:p w:rsidR="001F0768" w:rsidRPr="001F0768" w:rsidRDefault="001F0768" w:rsidP="001F0768">
      <w:pPr>
        <w:pStyle w:val="AralkYok"/>
        <w:spacing w:line="360" w:lineRule="auto"/>
        <w:ind w:left="720"/>
        <w:jc w:val="both"/>
        <w:rPr>
          <w:rFonts w:ascii="Times New Roman" w:hAnsi="Times New Roman"/>
          <w:sz w:val="24"/>
          <w:szCs w:val="24"/>
        </w:rPr>
      </w:pPr>
    </w:p>
    <w:p w:rsidR="00182A68" w:rsidRDefault="00182A68" w:rsidP="00A1108E">
      <w:pPr>
        <w:spacing w:before="160" w:after="160" w:line="360" w:lineRule="auto"/>
        <w:jc w:val="both"/>
        <w:rPr>
          <w:rFonts w:ascii="Times New Roman" w:hAnsi="Times New Roman"/>
          <w:b/>
          <w:sz w:val="24"/>
          <w:szCs w:val="24"/>
          <w:u w:val="single"/>
        </w:rPr>
      </w:pPr>
    </w:p>
    <w:p w:rsidR="001F0768" w:rsidRPr="007C52BB" w:rsidRDefault="001F0768" w:rsidP="001F0768">
      <w:pPr>
        <w:spacing w:before="160" w:after="160" w:line="360" w:lineRule="auto"/>
        <w:ind w:left="7090" w:firstLine="709"/>
        <w:jc w:val="both"/>
        <w:rPr>
          <w:rFonts w:ascii="Times New Roman" w:hAnsi="Times New Roman"/>
          <w:b/>
          <w:sz w:val="24"/>
          <w:szCs w:val="24"/>
          <w:u w:val="single"/>
        </w:rPr>
      </w:pPr>
      <w:r w:rsidRPr="007C52BB">
        <w:rPr>
          <w:rFonts w:ascii="Times New Roman" w:hAnsi="Times New Roman"/>
          <w:b/>
          <w:sz w:val="24"/>
          <w:szCs w:val="24"/>
          <w:u w:val="single"/>
        </w:rPr>
        <w:lastRenderedPageBreak/>
        <w:t>EK -1</w:t>
      </w:r>
    </w:p>
    <w:p w:rsidR="001F0768" w:rsidRPr="007C52BB" w:rsidRDefault="001F0768" w:rsidP="001F0768">
      <w:pPr>
        <w:spacing w:before="160" w:after="160" w:line="360" w:lineRule="auto"/>
        <w:jc w:val="both"/>
        <w:rPr>
          <w:rFonts w:ascii="Times New Roman" w:hAnsi="Times New Roman"/>
          <w:b/>
        </w:rPr>
      </w:pPr>
    </w:p>
    <w:p w:rsidR="001F0768" w:rsidRPr="007C52BB" w:rsidRDefault="001F0768" w:rsidP="001F0768">
      <w:pPr>
        <w:spacing w:after="0" w:line="240" w:lineRule="auto"/>
        <w:jc w:val="both"/>
        <w:rPr>
          <w:rFonts w:ascii="Times New Roman" w:hAnsi="Times New Roman"/>
          <w:b/>
        </w:rPr>
      </w:pPr>
      <w:r>
        <w:rPr>
          <w:rFonts w:ascii="Times New Roman" w:hAnsi="Times New Roman"/>
          <w:b/>
        </w:rPr>
        <w:t>TÜRKİYE MÜNAZARA</w:t>
      </w:r>
      <w:r w:rsidRPr="007C52BB">
        <w:rPr>
          <w:rFonts w:ascii="Times New Roman" w:hAnsi="Times New Roman"/>
          <w:b/>
        </w:rPr>
        <w:t xml:space="preserve"> </w:t>
      </w:r>
      <w:r>
        <w:rPr>
          <w:rFonts w:ascii="Times New Roman" w:hAnsi="Times New Roman"/>
          <w:b/>
        </w:rPr>
        <w:t xml:space="preserve">LİGİ </w:t>
      </w:r>
      <w:r w:rsidRPr="007C52BB">
        <w:rPr>
          <w:rFonts w:ascii="Times New Roman" w:hAnsi="Times New Roman"/>
          <w:b/>
        </w:rPr>
        <w:t>YARIŞMASI</w:t>
      </w:r>
    </w:p>
    <w:p w:rsidR="001F0768" w:rsidRPr="007C52BB" w:rsidRDefault="001F0768" w:rsidP="001F0768">
      <w:pPr>
        <w:spacing w:after="0" w:line="240" w:lineRule="auto"/>
        <w:jc w:val="both"/>
        <w:rPr>
          <w:rFonts w:ascii="Times New Roman" w:hAnsi="Times New Roman"/>
          <w:b/>
        </w:rPr>
      </w:pPr>
      <w:r w:rsidRPr="007C52BB">
        <w:rPr>
          <w:rFonts w:ascii="Times New Roman" w:hAnsi="Times New Roman"/>
          <w:b/>
        </w:rPr>
        <w:t xml:space="preserve"> BAŞVURU FORMU </w:t>
      </w:r>
    </w:p>
    <w:p w:rsidR="001F0768" w:rsidRPr="007C52BB" w:rsidRDefault="001F0768" w:rsidP="001F0768">
      <w:pPr>
        <w:spacing w:after="0" w:line="240" w:lineRule="auto"/>
        <w:jc w:val="both"/>
        <w:rPr>
          <w:rFonts w:ascii="Times New Roman" w:hAnsi="Times New Roman"/>
          <w:b/>
        </w:rPr>
      </w:pPr>
    </w:p>
    <w:p w:rsidR="001F0768" w:rsidRPr="007C52BB" w:rsidRDefault="001F0768" w:rsidP="001F0768">
      <w:pPr>
        <w:spacing w:after="0" w:line="240" w:lineRule="auto"/>
        <w:jc w:val="both"/>
        <w:rPr>
          <w:rFonts w:ascii="Times New Roman" w:hAnsi="Times New Roman"/>
        </w:rPr>
      </w:pPr>
      <w:r>
        <w:rPr>
          <w:rFonts w:ascii="Times New Roman" w:hAnsi="Times New Roman"/>
        </w:rPr>
        <w:t>BÖLGE</w:t>
      </w:r>
      <w:r w:rsidRPr="007C52BB">
        <w:rPr>
          <w:rFonts w:ascii="Times New Roman" w:hAnsi="Times New Roman"/>
        </w:rPr>
        <w:t xml:space="preserve"> YARIŞMASINA KATILACAK </w:t>
      </w:r>
    </w:p>
    <w:p w:rsidR="001F0768" w:rsidRPr="007C52BB" w:rsidRDefault="001F0768" w:rsidP="001F0768">
      <w:pPr>
        <w:spacing w:after="0" w:line="240" w:lineRule="auto"/>
        <w:jc w:val="both"/>
        <w:rPr>
          <w:rFonts w:ascii="Times New Roman" w:hAnsi="Times New Roman"/>
        </w:rPr>
      </w:pPr>
      <w:r>
        <w:rPr>
          <w:rFonts w:ascii="Times New Roman" w:hAnsi="Times New Roman"/>
        </w:rPr>
        <w:t xml:space="preserve">EKİBİN </w:t>
      </w:r>
      <w:r w:rsidRPr="007C52BB">
        <w:rPr>
          <w:rFonts w:ascii="Times New Roman" w:hAnsi="Times New Roman"/>
        </w:rPr>
        <w:t>ADI</w:t>
      </w:r>
      <w:r w:rsidRPr="007C52BB">
        <w:rPr>
          <w:rFonts w:ascii="Times New Roman" w:hAnsi="Times New Roman"/>
        </w:rPr>
        <w:tab/>
      </w:r>
      <w:r w:rsidRPr="007C52BB">
        <w:rPr>
          <w:rFonts w:ascii="Times New Roman" w:hAnsi="Times New Roman"/>
        </w:rPr>
        <w:tab/>
      </w:r>
      <w:r w:rsidRPr="007C52BB">
        <w:rPr>
          <w:rFonts w:ascii="Times New Roman" w:hAnsi="Times New Roman"/>
        </w:rPr>
        <w:tab/>
      </w:r>
      <w:r w:rsidRPr="007C52BB">
        <w:rPr>
          <w:rFonts w:ascii="Times New Roman" w:hAnsi="Times New Roman"/>
        </w:rPr>
        <w:tab/>
      </w:r>
      <w:r>
        <w:rPr>
          <w:rFonts w:ascii="Times New Roman" w:hAnsi="Times New Roman"/>
        </w:rPr>
        <w:tab/>
      </w:r>
      <w:r w:rsidRPr="007C52BB">
        <w:rPr>
          <w:rFonts w:ascii="Times New Roman" w:hAnsi="Times New Roman"/>
        </w:rPr>
        <w:t>:</w:t>
      </w:r>
    </w:p>
    <w:p w:rsidR="001F0768" w:rsidRDefault="001F0768" w:rsidP="001F0768">
      <w:pPr>
        <w:spacing w:after="0" w:line="240" w:lineRule="auto"/>
        <w:jc w:val="both"/>
        <w:rPr>
          <w:rFonts w:ascii="Times New Roman" w:hAnsi="Times New Roman"/>
        </w:rPr>
      </w:pPr>
      <w:r w:rsidRPr="007C52BB">
        <w:rPr>
          <w:rFonts w:ascii="Times New Roman" w:hAnsi="Times New Roman"/>
        </w:rPr>
        <w:t>BULUNDUĞU İL</w:t>
      </w:r>
      <w:r w:rsidRPr="007C52BB">
        <w:rPr>
          <w:rFonts w:ascii="Times New Roman" w:hAnsi="Times New Roman"/>
        </w:rPr>
        <w:tab/>
      </w:r>
      <w:r w:rsidRPr="007C52BB">
        <w:rPr>
          <w:rFonts w:ascii="Times New Roman" w:hAnsi="Times New Roman"/>
        </w:rPr>
        <w:tab/>
      </w:r>
      <w:r w:rsidRPr="007C52BB">
        <w:rPr>
          <w:rFonts w:ascii="Times New Roman" w:hAnsi="Times New Roman"/>
        </w:rPr>
        <w:tab/>
      </w:r>
      <w:r w:rsidRPr="007C52BB">
        <w:rPr>
          <w:rFonts w:ascii="Times New Roman" w:hAnsi="Times New Roman"/>
        </w:rPr>
        <w:tab/>
        <w:t>:</w:t>
      </w:r>
    </w:p>
    <w:p w:rsidR="001F0768" w:rsidRPr="007C52BB" w:rsidRDefault="001F0768" w:rsidP="001F0768">
      <w:pPr>
        <w:spacing w:before="160" w:after="160" w:line="360" w:lineRule="auto"/>
        <w:jc w:val="both"/>
        <w:rPr>
          <w:rFonts w:ascii="Times New Roman" w:hAnsi="Times New Roman"/>
        </w:rPr>
      </w:pPr>
      <w:r w:rsidRPr="007C52BB">
        <w:rPr>
          <w:rFonts w:ascii="Times New Roman" w:hAnsi="Times New Roman"/>
        </w:rPr>
        <w:tab/>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1662"/>
        <w:gridCol w:w="1835"/>
        <w:gridCol w:w="1758"/>
        <w:gridCol w:w="2229"/>
      </w:tblGrid>
      <w:tr w:rsidR="001F0768" w:rsidRPr="00605AE1" w:rsidTr="00D57C61">
        <w:trPr>
          <w:trHeight w:val="590"/>
          <w:jc w:val="center"/>
        </w:trPr>
        <w:tc>
          <w:tcPr>
            <w:tcW w:w="9905" w:type="dxa"/>
            <w:gridSpan w:val="5"/>
            <w:vAlign w:val="center"/>
          </w:tcPr>
          <w:p w:rsidR="001F0768" w:rsidRPr="00605AE1" w:rsidRDefault="001F0768" w:rsidP="00D57C61">
            <w:pPr>
              <w:tabs>
                <w:tab w:val="left" w:pos="1134"/>
              </w:tabs>
              <w:spacing w:before="160" w:after="160" w:line="360" w:lineRule="auto"/>
              <w:jc w:val="center"/>
              <w:rPr>
                <w:rFonts w:ascii="Times New Roman" w:hAnsi="Times New Roman"/>
                <w:b/>
              </w:rPr>
            </w:pPr>
            <w:r w:rsidRPr="00605AE1">
              <w:rPr>
                <w:rFonts w:ascii="Times New Roman" w:hAnsi="Times New Roman"/>
                <w:b/>
              </w:rPr>
              <w:t>EKİP BİLGİLERİ</w:t>
            </w:r>
          </w:p>
        </w:tc>
      </w:tr>
      <w:tr w:rsidR="001F0768" w:rsidRPr="00605AE1" w:rsidTr="00D57C61">
        <w:trPr>
          <w:jc w:val="center"/>
        </w:trPr>
        <w:tc>
          <w:tcPr>
            <w:tcW w:w="2421" w:type="dxa"/>
            <w:shd w:val="clear" w:color="auto" w:fill="auto"/>
            <w:vAlign w:val="center"/>
          </w:tcPr>
          <w:p w:rsidR="001F0768" w:rsidRPr="00605AE1" w:rsidRDefault="001F0768" w:rsidP="004226C9">
            <w:pPr>
              <w:tabs>
                <w:tab w:val="left" w:pos="1134"/>
              </w:tabs>
              <w:spacing w:before="160" w:after="160" w:line="360" w:lineRule="auto"/>
              <w:jc w:val="center"/>
              <w:rPr>
                <w:rFonts w:ascii="Times New Roman" w:hAnsi="Times New Roman"/>
                <w:b/>
              </w:rPr>
            </w:pPr>
            <w:r w:rsidRPr="00605AE1">
              <w:rPr>
                <w:rFonts w:ascii="Times New Roman" w:hAnsi="Times New Roman"/>
                <w:b/>
              </w:rPr>
              <w:t>Adı-Soyadı</w:t>
            </w:r>
          </w:p>
        </w:tc>
        <w:tc>
          <w:tcPr>
            <w:tcW w:w="1662" w:type="dxa"/>
            <w:shd w:val="clear" w:color="auto" w:fill="auto"/>
            <w:vAlign w:val="center"/>
          </w:tcPr>
          <w:p w:rsidR="001F0768" w:rsidRPr="00605AE1" w:rsidRDefault="001F0768" w:rsidP="004226C9">
            <w:pPr>
              <w:tabs>
                <w:tab w:val="left" w:pos="1134"/>
              </w:tabs>
              <w:spacing w:before="160" w:after="160" w:line="360" w:lineRule="auto"/>
              <w:jc w:val="center"/>
              <w:rPr>
                <w:rFonts w:ascii="Times New Roman" w:hAnsi="Times New Roman"/>
                <w:b/>
              </w:rPr>
            </w:pPr>
            <w:r w:rsidRPr="00605AE1">
              <w:rPr>
                <w:rFonts w:ascii="Times New Roman" w:hAnsi="Times New Roman"/>
                <w:b/>
              </w:rPr>
              <w:t>Doğum Tarihi</w:t>
            </w:r>
          </w:p>
        </w:tc>
        <w:tc>
          <w:tcPr>
            <w:tcW w:w="1835" w:type="dxa"/>
            <w:shd w:val="clear" w:color="auto" w:fill="auto"/>
            <w:vAlign w:val="center"/>
          </w:tcPr>
          <w:p w:rsidR="001F0768" w:rsidRPr="00605AE1" w:rsidRDefault="001F0768" w:rsidP="004226C9">
            <w:pPr>
              <w:tabs>
                <w:tab w:val="left" w:pos="1134"/>
              </w:tabs>
              <w:spacing w:before="160" w:after="160" w:line="360" w:lineRule="auto"/>
              <w:jc w:val="center"/>
              <w:rPr>
                <w:rFonts w:ascii="Times New Roman" w:hAnsi="Times New Roman"/>
                <w:b/>
              </w:rPr>
            </w:pPr>
            <w:r w:rsidRPr="00605AE1">
              <w:rPr>
                <w:rFonts w:ascii="Times New Roman" w:hAnsi="Times New Roman"/>
                <w:b/>
              </w:rPr>
              <w:t>Telefon Numarası</w:t>
            </w:r>
          </w:p>
        </w:tc>
        <w:tc>
          <w:tcPr>
            <w:tcW w:w="1758" w:type="dxa"/>
            <w:vAlign w:val="center"/>
          </w:tcPr>
          <w:p w:rsidR="001F0768" w:rsidRPr="00605AE1" w:rsidRDefault="001F0768" w:rsidP="004226C9">
            <w:pPr>
              <w:tabs>
                <w:tab w:val="left" w:pos="1134"/>
              </w:tabs>
              <w:spacing w:before="160" w:after="160" w:line="360" w:lineRule="auto"/>
              <w:jc w:val="center"/>
              <w:rPr>
                <w:rFonts w:ascii="Times New Roman" w:hAnsi="Times New Roman"/>
                <w:b/>
              </w:rPr>
            </w:pPr>
            <w:r>
              <w:rPr>
                <w:rFonts w:ascii="Times New Roman" w:hAnsi="Times New Roman"/>
                <w:b/>
              </w:rPr>
              <w:t>Öğrenim Durumu*</w:t>
            </w:r>
          </w:p>
        </w:tc>
        <w:tc>
          <w:tcPr>
            <w:tcW w:w="2229" w:type="dxa"/>
            <w:shd w:val="clear" w:color="auto" w:fill="auto"/>
            <w:vAlign w:val="center"/>
          </w:tcPr>
          <w:p w:rsidR="001F0768" w:rsidRPr="00605AE1" w:rsidRDefault="001F0768" w:rsidP="004226C9">
            <w:pPr>
              <w:tabs>
                <w:tab w:val="left" w:pos="1134"/>
              </w:tabs>
              <w:spacing w:before="160" w:after="160" w:line="360" w:lineRule="auto"/>
              <w:jc w:val="center"/>
              <w:rPr>
                <w:rFonts w:ascii="Times New Roman" w:hAnsi="Times New Roman"/>
                <w:b/>
              </w:rPr>
            </w:pPr>
            <w:r w:rsidRPr="00605AE1">
              <w:rPr>
                <w:rFonts w:ascii="Times New Roman" w:hAnsi="Times New Roman"/>
                <w:b/>
              </w:rPr>
              <w:t>E-Posta</w:t>
            </w:r>
          </w:p>
        </w:tc>
      </w:tr>
      <w:tr w:rsidR="001F0768" w:rsidRPr="00605AE1" w:rsidTr="00D57C61">
        <w:trPr>
          <w:trHeight w:val="510"/>
          <w:jc w:val="center"/>
        </w:trPr>
        <w:tc>
          <w:tcPr>
            <w:tcW w:w="2421"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c>
          <w:tcPr>
            <w:tcW w:w="1662"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c>
          <w:tcPr>
            <w:tcW w:w="1835"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c>
          <w:tcPr>
            <w:tcW w:w="1758" w:type="dxa"/>
          </w:tcPr>
          <w:p w:rsidR="001F0768" w:rsidRPr="00605AE1" w:rsidRDefault="001F0768" w:rsidP="00D57C61">
            <w:pPr>
              <w:tabs>
                <w:tab w:val="left" w:pos="1134"/>
              </w:tabs>
              <w:spacing w:before="160" w:after="160" w:line="360" w:lineRule="auto"/>
              <w:jc w:val="both"/>
              <w:rPr>
                <w:rFonts w:ascii="Times New Roman" w:hAnsi="Times New Roman"/>
              </w:rPr>
            </w:pPr>
          </w:p>
        </w:tc>
        <w:tc>
          <w:tcPr>
            <w:tcW w:w="2229"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r>
      <w:tr w:rsidR="001F0768" w:rsidRPr="00605AE1" w:rsidTr="00D57C61">
        <w:trPr>
          <w:trHeight w:val="510"/>
          <w:jc w:val="center"/>
        </w:trPr>
        <w:tc>
          <w:tcPr>
            <w:tcW w:w="2421"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c>
          <w:tcPr>
            <w:tcW w:w="1662"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c>
          <w:tcPr>
            <w:tcW w:w="1835"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c>
          <w:tcPr>
            <w:tcW w:w="1758" w:type="dxa"/>
          </w:tcPr>
          <w:p w:rsidR="001F0768" w:rsidRPr="00605AE1" w:rsidRDefault="001F0768" w:rsidP="00D57C61">
            <w:pPr>
              <w:tabs>
                <w:tab w:val="left" w:pos="1134"/>
              </w:tabs>
              <w:spacing w:before="160" w:after="160" w:line="360" w:lineRule="auto"/>
              <w:jc w:val="both"/>
              <w:rPr>
                <w:rFonts w:ascii="Times New Roman" w:hAnsi="Times New Roman"/>
              </w:rPr>
            </w:pPr>
          </w:p>
        </w:tc>
        <w:tc>
          <w:tcPr>
            <w:tcW w:w="2229" w:type="dxa"/>
            <w:shd w:val="clear" w:color="auto" w:fill="auto"/>
            <w:vAlign w:val="center"/>
          </w:tcPr>
          <w:p w:rsidR="001F0768" w:rsidRPr="00605AE1" w:rsidRDefault="001F0768" w:rsidP="00D57C61">
            <w:pPr>
              <w:tabs>
                <w:tab w:val="left" w:pos="1134"/>
              </w:tabs>
              <w:spacing w:before="160" w:after="160" w:line="360" w:lineRule="auto"/>
              <w:jc w:val="both"/>
              <w:rPr>
                <w:rFonts w:ascii="Times New Roman" w:hAnsi="Times New Roman"/>
              </w:rPr>
            </w:pPr>
          </w:p>
        </w:tc>
      </w:tr>
    </w:tbl>
    <w:p w:rsidR="001F0768" w:rsidRPr="007C52BB" w:rsidRDefault="001F0768" w:rsidP="001F0768">
      <w:pPr>
        <w:tabs>
          <w:tab w:val="left" w:pos="1134"/>
        </w:tabs>
        <w:spacing w:before="160" w:after="160" w:line="360" w:lineRule="auto"/>
        <w:jc w:val="both"/>
        <w:rPr>
          <w:rFonts w:ascii="Times New Roman" w:hAnsi="Times New Roman"/>
        </w:rPr>
      </w:pPr>
      <w:r w:rsidRPr="007C52BB">
        <w:rPr>
          <w:rFonts w:ascii="Times New Roman" w:hAnsi="Times New Roman"/>
        </w:rPr>
        <w:tab/>
      </w:r>
      <w:r w:rsidRPr="007C52BB">
        <w:rPr>
          <w:rFonts w:ascii="Times New Roman" w:hAnsi="Times New Roman"/>
        </w:rPr>
        <w:tab/>
      </w:r>
      <w:r w:rsidRPr="007C52BB">
        <w:rPr>
          <w:rFonts w:ascii="Times New Roman" w:hAnsi="Times New Roman"/>
        </w:rPr>
        <w:tab/>
      </w:r>
      <w:r w:rsidRPr="007C52BB">
        <w:rPr>
          <w:rFonts w:ascii="Times New Roman" w:hAnsi="Times New Roman"/>
        </w:rPr>
        <w:tab/>
      </w:r>
      <w:r w:rsidRPr="007C52BB">
        <w:rPr>
          <w:rFonts w:ascii="Times New Roman" w:hAnsi="Times New Roman"/>
        </w:rPr>
        <w:tab/>
      </w:r>
    </w:p>
    <w:p w:rsidR="001F0768" w:rsidRPr="007C52BB" w:rsidRDefault="001F0768" w:rsidP="001F0768">
      <w:pPr>
        <w:tabs>
          <w:tab w:val="left" w:pos="1134"/>
        </w:tabs>
        <w:spacing w:before="160" w:after="16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C52BB">
        <w:rPr>
          <w:rFonts w:ascii="Times New Roman" w:hAnsi="Times New Roman"/>
        </w:rPr>
        <w:t xml:space="preserve">SORUMLU </w:t>
      </w:r>
      <w:r>
        <w:rPr>
          <w:rFonts w:ascii="Times New Roman" w:hAnsi="Times New Roman"/>
        </w:rPr>
        <w:t>YÖ</w:t>
      </w:r>
      <w:r w:rsidRPr="007C52BB">
        <w:rPr>
          <w:rFonts w:ascii="Times New Roman" w:hAnsi="Times New Roman"/>
        </w:rPr>
        <w:t>NETİCİ</w:t>
      </w:r>
    </w:p>
    <w:p w:rsidR="001F0768" w:rsidRPr="007C52BB" w:rsidRDefault="001F0768" w:rsidP="001F0768">
      <w:pPr>
        <w:tabs>
          <w:tab w:val="left" w:pos="1134"/>
        </w:tabs>
        <w:spacing w:before="160" w:after="16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C52BB">
        <w:rPr>
          <w:rFonts w:ascii="Times New Roman" w:hAnsi="Times New Roman"/>
        </w:rPr>
        <w:tab/>
        <w:t xml:space="preserve">      ADI SOYADI </w:t>
      </w:r>
    </w:p>
    <w:p w:rsidR="001F0768" w:rsidRPr="007C52BB" w:rsidRDefault="001F0768" w:rsidP="001F0768">
      <w:pPr>
        <w:tabs>
          <w:tab w:val="left" w:pos="1134"/>
        </w:tabs>
        <w:spacing w:before="160" w:after="16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C52BB">
        <w:rPr>
          <w:rFonts w:ascii="Times New Roman" w:hAnsi="Times New Roman"/>
        </w:rPr>
        <w:tab/>
      </w:r>
      <w:r w:rsidRPr="007C52BB">
        <w:rPr>
          <w:rFonts w:ascii="Times New Roman" w:hAnsi="Times New Roman"/>
        </w:rPr>
        <w:tab/>
        <w:t xml:space="preserve">        </w:t>
      </w:r>
      <w:r>
        <w:rPr>
          <w:rFonts w:ascii="Times New Roman" w:hAnsi="Times New Roman"/>
        </w:rPr>
        <w:t xml:space="preserve">  </w:t>
      </w:r>
      <w:r w:rsidRPr="007C52BB">
        <w:rPr>
          <w:rFonts w:ascii="Times New Roman" w:hAnsi="Times New Roman"/>
        </w:rPr>
        <w:t xml:space="preserve"> İMZASI</w:t>
      </w:r>
    </w:p>
    <w:p w:rsidR="001F0768" w:rsidRDefault="001F0768" w:rsidP="001F0768">
      <w:pPr>
        <w:numPr>
          <w:ilvl w:val="0"/>
          <w:numId w:val="33"/>
        </w:num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r>
        <w:rPr>
          <w:rFonts w:ascii="Times New Roman" w:hAnsi="Times New Roman"/>
          <w:sz w:val="24"/>
          <w:szCs w:val="24"/>
        </w:rPr>
        <w:t>Başvuru sırasında öğrenci belgesi ve Türkiye Cumhuriyeti Kimlik Kartı</w:t>
      </w:r>
      <w:r w:rsidR="004226C9">
        <w:rPr>
          <w:rFonts w:ascii="Times New Roman" w:hAnsi="Times New Roman"/>
          <w:sz w:val="24"/>
          <w:szCs w:val="24"/>
        </w:rPr>
        <w:t xml:space="preserve"> </w:t>
      </w:r>
      <w:r>
        <w:rPr>
          <w:rFonts w:ascii="Times New Roman" w:hAnsi="Times New Roman"/>
          <w:sz w:val="24"/>
          <w:szCs w:val="24"/>
        </w:rPr>
        <w:t>/</w:t>
      </w:r>
      <w:r w:rsidR="004226C9">
        <w:rPr>
          <w:rFonts w:ascii="Times New Roman" w:hAnsi="Times New Roman"/>
          <w:sz w:val="24"/>
          <w:szCs w:val="24"/>
        </w:rPr>
        <w:t xml:space="preserve"> </w:t>
      </w:r>
      <w:r>
        <w:rPr>
          <w:rFonts w:ascii="Times New Roman" w:hAnsi="Times New Roman"/>
          <w:sz w:val="24"/>
          <w:szCs w:val="24"/>
        </w:rPr>
        <w:t>Nüfus Cüzdanı ibraz edilmesi</w:t>
      </w:r>
      <w:r w:rsidR="004226C9">
        <w:rPr>
          <w:rFonts w:ascii="Times New Roman" w:hAnsi="Times New Roman"/>
          <w:sz w:val="24"/>
          <w:szCs w:val="24"/>
        </w:rPr>
        <w:t xml:space="preserve"> ve </w:t>
      </w:r>
      <w:r>
        <w:rPr>
          <w:rFonts w:ascii="Times New Roman" w:hAnsi="Times New Roman"/>
          <w:sz w:val="24"/>
          <w:szCs w:val="24"/>
        </w:rPr>
        <w:t>fotokopilerinin başvuru formuna eklenmesi gerekmektedir.  E-posta ile başvurulması halinde bu belgeler e</w:t>
      </w:r>
      <w:r w:rsidR="004226C9">
        <w:rPr>
          <w:rFonts w:ascii="Times New Roman" w:hAnsi="Times New Roman"/>
          <w:sz w:val="24"/>
          <w:szCs w:val="24"/>
        </w:rPr>
        <w:t>-</w:t>
      </w:r>
      <w:r>
        <w:rPr>
          <w:rFonts w:ascii="Times New Roman" w:hAnsi="Times New Roman"/>
          <w:sz w:val="24"/>
          <w:szCs w:val="24"/>
        </w:rPr>
        <w:t>postaya başvuru formu ile birlikte eklenecektir.</w:t>
      </w:r>
    </w:p>
    <w:p w:rsidR="00182A68" w:rsidRDefault="001F0768" w:rsidP="009922B9">
      <w:pPr>
        <w:tabs>
          <w:tab w:val="left" w:pos="1134"/>
        </w:tabs>
        <w:spacing w:before="160" w:after="160" w:line="360" w:lineRule="auto"/>
        <w:ind w:left="709"/>
        <w:jc w:val="both"/>
        <w:rPr>
          <w:rFonts w:ascii="Times New Roman" w:hAnsi="Times New Roman"/>
        </w:rPr>
      </w:pPr>
      <w:r>
        <w:rPr>
          <w:rFonts w:ascii="Times New Roman" w:hAnsi="Times New Roman"/>
          <w:sz w:val="24"/>
          <w:szCs w:val="24"/>
        </w:rPr>
        <w:t xml:space="preserve">Bu form aynı zamanda il ve bölge yarışması sonuç bildirme formu yerine geçmekte olup, </w:t>
      </w:r>
      <w:r w:rsidRPr="003E0647">
        <w:rPr>
          <w:rFonts w:ascii="Times New Roman" w:hAnsi="Times New Roman"/>
          <w:b/>
          <w:sz w:val="24"/>
          <w:szCs w:val="24"/>
        </w:rPr>
        <w:t>il yarışmaları</w:t>
      </w:r>
      <w:r>
        <w:rPr>
          <w:rFonts w:ascii="Times New Roman" w:hAnsi="Times New Roman"/>
          <w:sz w:val="24"/>
          <w:szCs w:val="24"/>
        </w:rPr>
        <w:t xml:space="preserve"> iç</w:t>
      </w:r>
      <w:r w:rsidR="009810F5">
        <w:rPr>
          <w:rFonts w:ascii="Times New Roman" w:hAnsi="Times New Roman"/>
          <w:sz w:val="24"/>
          <w:szCs w:val="24"/>
        </w:rPr>
        <w:t>in en geç 31</w:t>
      </w:r>
      <w:r>
        <w:rPr>
          <w:rFonts w:ascii="Times New Roman" w:hAnsi="Times New Roman"/>
          <w:sz w:val="24"/>
          <w:szCs w:val="24"/>
        </w:rPr>
        <w:t xml:space="preserve"> Mart 2021, </w:t>
      </w:r>
      <w:r w:rsidRPr="003E0647">
        <w:rPr>
          <w:rFonts w:ascii="Times New Roman" w:hAnsi="Times New Roman"/>
          <w:b/>
          <w:sz w:val="24"/>
          <w:szCs w:val="24"/>
        </w:rPr>
        <w:t>bölge yarışmaları</w:t>
      </w:r>
      <w:r>
        <w:rPr>
          <w:rFonts w:ascii="Times New Roman" w:hAnsi="Times New Roman"/>
          <w:sz w:val="24"/>
          <w:szCs w:val="24"/>
        </w:rPr>
        <w:t xml:space="preserve"> için de en geç </w:t>
      </w:r>
      <w:r w:rsidR="00D7405A">
        <w:rPr>
          <w:rFonts w:ascii="Times New Roman" w:hAnsi="Times New Roman"/>
          <w:sz w:val="24"/>
          <w:szCs w:val="24"/>
        </w:rPr>
        <w:t>3 Haziran</w:t>
      </w:r>
      <w:r>
        <w:rPr>
          <w:rFonts w:ascii="Times New Roman" w:hAnsi="Times New Roman"/>
          <w:sz w:val="24"/>
          <w:szCs w:val="24"/>
        </w:rPr>
        <w:t xml:space="preserve"> 2021 tarihine kadar Genel Müdürlüğe</w:t>
      </w:r>
      <w:r>
        <w:t xml:space="preserve"> </w:t>
      </w:r>
      <w:r>
        <w:rPr>
          <w:rFonts w:ascii="Times New Roman" w:hAnsi="Times New Roman"/>
          <w:sz w:val="24"/>
          <w:szCs w:val="24"/>
        </w:rPr>
        <w:t>gönderilecektir.</w:t>
      </w:r>
      <w:r>
        <w:rPr>
          <w:rFonts w:ascii="Times New Roman" w:hAnsi="Times New Roman"/>
        </w:rPr>
        <w:t xml:space="preserve"> </w:t>
      </w:r>
    </w:p>
    <w:p w:rsidR="00E66E15" w:rsidRDefault="00E66E15" w:rsidP="009922B9">
      <w:pPr>
        <w:tabs>
          <w:tab w:val="left" w:pos="1134"/>
        </w:tabs>
        <w:spacing w:before="160" w:after="160" w:line="360" w:lineRule="auto"/>
        <w:ind w:left="709"/>
        <w:jc w:val="both"/>
        <w:rPr>
          <w:rFonts w:ascii="Times New Roman" w:hAnsi="Times New Roman"/>
        </w:rPr>
      </w:pPr>
    </w:p>
    <w:p w:rsidR="00E66E15" w:rsidRDefault="00E66E15" w:rsidP="00CC3D39">
      <w:pPr>
        <w:tabs>
          <w:tab w:val="left" w:pos="1134"/>
        </w:tabs>
        <w:spacing w:before="160" w:after="160" w:line="360" w:lineRule="auto"/>
        <w:jc w:val="both"/>
        <w:rPr>
          <w:rFonts w:ascii="Times New Roman" w:hAnsi="Times New Roman"/>
        </w:rPr>
      </w:pPr>
    </w:p>
    <w:p w:rsidR="00CC3D39" w:rsidRPr="009922B9" w:rsidRDefault="00CC3D39" w:rsidP="00CC3D39">
      <w:pPr>
        <w:tabs>
          <w:tab w:val="left" w:pos="1134"/>
        </w:tabs>
        <w:spacing w:before="160" w:after="160" w:line="360" w:lineRule="auto"/>
        <w:jc w:val="both"/>
        <w:rPr>
          <w:rFonts w:ascii="Times New Roman" w:hAnsi="Times New Roman"/>
        </w:rPr>
      </w:pPr>
    </w:p>
    <w:p w:rsidR="001F0768" w:rsidRPr="007C52BB" w:rsidRDefault="001F0768" w:rsidP="001F0768">
      <w:pPr>
        <w:spacing w:before="160" w:after="160" w:line="360" w:lineRule="auto"/>
        <w:ind w:left="7090" w:firstLine="709"/>
        <w:jc w:val="both"/>
        <w:rPr>
          <w:rFonts w:ascii="Times New Roman" w:hAnsi="Times New Roman"/>
          <w:b/>
          <w:sz w:val="24"/>
          <w:szCs w:val="24"/>
          <w:u w:val="single"/>
        </w:rPr>
      </w:pPr>
      <w:r>
        <w:rPr>
          <w:rFonts w:ascii="Times New Roman" w:hAnsi="Times New Roman"/>
          <w:b/>
          <w:sz w:val="24"/>
          <w:szCs w:val="24"/>
          <w:u w:val="single"/>
        </w:rPr>
        <w:lastRenderedPageBreak/>
        <w:t>EK -2</w:t>
      </w:r>
    </w:p>
    <w:p w:rsidR="001F0768" w:rsidRDefault="001F0768" w:rsidP="001F0768">
      <w:pPr>
        <w:pStyle w:val="AralkYok"/>
        <w:spacing w:before="120" w:after="120"/>
        <w:jc w:val="both"/>
        <w:rPr>
          <w:rFonts w:ascii="Times New Roman" w:hAnsi="Times New Roman"/>
          <w:b/>
        </w:rPr>
      </w:pPr>
      <w:r>
        <w:rPr>
          <w:rFonts w:ascii="Times New Roman" w:hAnsi="Times New Roman"/>
          <w:b/>
        </w:rPr>
        <w:t>TÜRKİYE MÜNAZARA LİGİ DEĞERLENDİRME TUTANAĞI</w:t>
      </w:r>
    </w:p>
    <w:tbl>
      <w:tblPr>
        <w:tblW w:w="9724" w:type="dxa"/>
        <w:tblInd w:w="65" w:type="dxa"/>
        <w:tblCellMar>
          <w:left w:w="70" w:type="dxa"/>
          <w:right w:w="70" w:type="dxa"/>
        </w:tblCellMar>
        <w:tblLook w:val="04A0" w:firstRow="1" w:lastRow="0" w:firstColumn="1" w:lastColumn="0" w:noHBand="0" w:noVBand="1"/>
      </w:tblPr>
      <w:tblGrid>
        <w:gridCol w:w="1567"/>
        <w:gridCol w:w="1304"/>
        <w:gridCol w:w="1954"/>
        <w:gridCol w:w="1400"/>
        <w:gridCol w:w="1080"/>
        <w:gridCol w:w="1187"/>
        <w:gridCol w:w="1232"/>
      </w:tblGrid>
      <w:tr w:rsidR="001F0768" w:rsidRPr="00A669EC" w:rsidTr="00D57C61">
        <w:trPr>
          <w:trHeight w:val="467"/>
        </w:trPr>
        <w:tc>
          <w:tcPr>
            <w:tcW w:w="9724"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YARIŞMACI EKİBİN</w:t>
            </w:r>
          </w:p>
        </w:tc>
      </w:tr>
      <w:tr w:rsidR="001F0768" w:rsidRPr="00A669EC" w:rsidTr="00D57C61">
        <w:trPr>
          <w:trHeight w:val="686"/>
        </w:trPr>
        <w:tc>
          <w:tcPr>
            <w:tcW w:w="1567" w:type="dxa"/>
            <w:tcBorders>
              <w:top w:val="nil"/>
              <w:left w:val="single" w:sz="4" w:space="0" w:color="auto"/>
              <w:bottom w:val="single" w:sz="4" w:space="0" w:color="auto"/>
              <w:right w:val="nil"/>
            </w:tcBorders>
            <w:shd w:val="clear" w:color="000000" w:fill="B8CCE4"/>
            <w:vAlign w:val="center"/>
            <w:hideMark/>
          </w:tcPr>
          <w:p w:rsidR="001F0768" w:rsidRPr="00A669EC" w:rsidRDefault="00D06BF1"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Takımın</w:t>
            </w:r>
            <w:r w:rsidR="001F0768">
              <w:rPr>
                <w:rFonts w:ascii="Times New Roman" w:eastAsia="Times New Roman" w:hAnsi="Times New Roman"/>
                <w:color w:val="000000"/>
                <w:sz w:val="24"/>
                <w:szCs w:val="24"/>
                <w:lang w:eastAsia="tr-TR"/>
              </w:rPr>
              <w:t xml:space="preserve"> Adı</w:t>
            </w:r>
          </w:p>
        </w:tc>
        <w:tc>
          <w:tcPr>
            <w:tcW w:w="3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400" w:type="dxa"/>
            <w:tcBorders>
              <w:top w:val="nil"/>
              <w:left w:val="nil"/>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Yarışmaya Katıldığı İl</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686"/>
        </w:trPr>
        <w:tc>
          <w:tcPr>
            <w:tcW w:w="1567" w:type="dxa"/>
            <w:tcBorders>
              <w:top w:val="nil"/>
              <w:left w:val="single" w:sz="4" w:space="0" w:color="auto"/>
              <w:bottom w:val="single" w:sz="4" w:space="0" w:color="auto"/>
              <w:right w:val="nil"/>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Yarışmacı 1 Adı ve Soyadı</w:t>
            </w:r>
          </w:p>
        </w:tc>
        <w:tc>
          <w:tcPr>
            <w:tcW w:w="3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400" w:type="dxa"/>
            <w:tcBorders>
              <w:top w:val="nil"/>
              <w:left w:val="nil"/>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Yarışmacı 2 </w:t>
            </w:r>
            <w:r w:rsidRPr="005860D2">
              <w:rPr>
                <w:rFonts w:ascii="Times New Roman" w:eastAsia="Times New Roman" w:hAnsi="Times New Roman"/>
                <w:color w:val="000000"/>
                <w:lang w:eastAsia="tr-TR"/>
              </w:rPr>
              <w:t>Adı ve Soyadı</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160"/>
        </w:trPr>
        <w:tc>
          <w:tcPr>
            <w:tcW w:w="9724" w:type="dxa"/>
            <w:gridSpan w:val="7"/>
            <w:tcBorders>
              <w:top w:val="single" w:sz="4" w:space="0" w:color="auto"/>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KRİTERLER</w:t>
            </w:r>
          </w:p>
        </w:tc>
        <w:tc>
          <w:tcPr>
            <w:tcW w:w="1187" w:type="dxa"/>
            <w:tcBorders>
              <w:top w:val="single" w:sz="4" w:space="0" w:color="auto"/>
              <w:left w:val="nil"/>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YÜZDE</w:t>
            </w:r>
          </w:p>
        </w:tc>
        <w:tc>
          <w:tcPr>
            <w:tcW w:w="1232" w:type="dxa"/>
            <w:tcBorders>
              <w:top w:val="single" w:sz="4" w:space="0" w:color="auto"/>
              <w:left w:val="nil"/>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PUANI</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Dili Doğru ve Etkili Kullanma</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İkna Yeteneği</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Uygun, Özgün Buluş ve Örnekleme</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Konusunu Savunabilme ve Karşıt Tez Oluşturabilme</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Vurgu, Tonlama, Jest ve Mimik Kullanımı</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Zamanı Etkili ve Verimli Kullanma</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Nezaket Kurallarına Uyma</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Konu Hâkimiyeti</w:t>
            </w:r>
          </w:p>
        </w:tc>
        <w:tc>
          <w:tcPr>
            <w:tcW w:w="1187"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Default="0089646C"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Takım</w:t>
            </w:r>
            <w:r w:rsidR="001F0768">
              <w:rPr>
                <w:rFonts w:ascii="Times New Roman" w:eastAsia="Times New Roman" w:hAnsi="Times New Roman"/>
                <w:color w:val="000000"/>
                <w:sz w:val="24"/>
                <w:szCs w:val="24"/>
                <w:lang w:eastAsia="tr-TR"/>
              </w:rPr>
              <w:t xml:space="preserve"> Uyumu</w:t>
            </w:r>
          </w:p>
        </w:tc>
        <w:tc>
          <w:tcPr>
            <w:tcW w:w="1187" w:type="dxa"/>
            <w:tcBorders>
              <w:top w:val="nil"/>
              <w:left w:val="nil"/>
              <w:bottom w:val="single" w:sz="4" w:space="0" w:color="auto"/>
              <w:right w:val="single" w:sz="4" w:space="0" w:color="auto"/>
            </w:tcBorders>
            <w:shd w:val="clear" w:color="auto" w:fill="auto"/>
            <w:vAlign w:val="center"/>
            <w:hideMark/>
          </w:tcPr>
          <w:p w:rsidR="001F0768" w:rsidRDefault="001F0768" w:rsidP="00D57C61">
            <w:pPr>
              <w:spacing w:before="120" w:after="12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r>
      <w:tr w:rsidR="001F0768" w:rsidRPr="00A669EC"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GENEL TOPLAM</w:t>
            </w:r>
          </w:p>
        </w:tc>
        <w:tc>
          <w:tcPr>
            <w:tcW w:w="1187" w:type="dxa"/>
            <w:tcBorders>
              <w:top w:val="nil"/>
              <w:left w:val="nil"/>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100</w:t>
            </w:r>
          </w:p>
        </w:tc>
        <w:tc>
          <w:tcPr>
            <w:tcW w:w="1232" w:type="dxa"/>
            <w:tcBorders>
              <w:top w:val="nil"/>
              <w:left w:val="nil"/>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160"/>
        </w:trPr>
        <w:tc>
          <w:tcPr>
            <w:tcW w:w="9724" w:type="dxa"/>
            <w:gridSpan w:val="7"/>
            <w:tcBorders>
              <w:top w:val="single" w:sz="4" w:space="0" w:color="auto"/>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1183"/>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AÇIKLAMA</w:t>
            </w:r>
          </w:p>
        </w:tc>
        <w:tc>
          <w:tcPr>
            <w:tcW w:w="6853" w:type="dxa"/>
            <w:gridSpan w:val="5"/>
            <w:tcBorders>
              <w:top w:val="single" w:sz="4" w:space="0" w:color="auto"/>
              <w:left w:val="nil"/>
              <w:bottom w:val="single" w:sz="4" w:space="0" w:color="auto"/>
              <w:right w:val="single" w:sz="4" w:space="0" w:color="000000"/>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160"/>
        </w:trPr>
        <w:tc>
          <w:tcPr>
            <w:tcW w:w="9724" w:type="dxa"/>
            <w:gridSpan w:val="7"/>
            <w:tcBorders>
              <w:top w:val="single" w:sz="4" w:space="0" w:color="auto"/>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1F0768" w:rsidRPr="00A669EC" w:rsidTr="00D57C61">
        <w:trPr>
          <w:trHeight w:val="394"/>
        </w:trPr>
        <w:tc>
          <w:tcPr>
            <w:tcW w:w="4825"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JÜRİ BAŞKANININ/ÜYESİNİN</w:t>
            </w:r>
          </w:p>
        </w:tc>
        <w:tc>
          <w:tcPr>
            <w:tcW w:w="1400"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r>
      <w:tr w:rsidR="001F0768" w:rsidRPr="00A669EC" w:rsidTr="00D57C61">
        <w:trPr>
          <w:trHeight w:val="657"/>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Adı - Soyadı</w:t>
            </w:r>
          </w:p>
        </w:tc>
        <w:tc>
          <w:tcPr>
            <w:tcW w:w="1954" w:type="dxa"/>
            <w:tcBorders>
              <w:top w:val="single" w:sz="4" w:space="0" w:color="auto"/>
              <w:left w:val="nil"/>
              <w:bottom w:val="single" w:sz="4" w:space="0" w:color="auto"/>
              <w:right w:val="single" w:sz="4" w:space="0" w:color="000000"/>
            </w:tcBorders>
            <w:shd w:val="clear" w:color="000000" w:fill="FFFFFF"/>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400"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r>
      <w:tr w:rsidR="001F0768" w:rsidRPr="00A669EC" w:rsidTr="00D57C61">
        <w:trPr>
          <w:trHeight w:val="657"/>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İmzası</w:t>
            </w:r>
          </w:p>
        </w:tc>
        <w:tc>
          <w:tcPr>
            <w:tcW w:w="1954" w:type="dxa"/>
            <w:tcBorders>
              <w:top w:val="single" w:sz="4" w:space="0" w:color="auto"/>
              <w:left w:val="nil"/>
              <w:bottom w:val="single" w:sz="4" w:space="0" w:color="auto"/>
              <w:right w:val="single" w:sz="4" w:space="0" w:color="000000"/>
            </w:tcBorders>
            <w:shd w:val="clear" w:color="000000" w:fill="FFFFFF"/>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400"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rsidR="001F0768" w:rsidRPr="00A669EC" w:rsidRDefault="001F0768" w:rsidP="00D57C61">
            <w:pPr>
              <w:spacing w:before="120" w:after="120" w:line="240" w:lineRule="auto"/>
              <w:jc w:val="both"/>
              <w:rPr>
                <w:rFonts w:ascii="Times New Roman" w:eastAsia="Times New Roman" w:hAnsi="Times New Roman"/>
                <w:color w:val="000000"/>
                <w:sz w:val="24"/>
                <w:szCs w:val="24"/>
                <w:lang w:eastAsia="tr-TR"/>
              </w:rPr>
            </w:pPr>
          </w:p>
        </w:tc>
      </w:tr>
    </w:tbl>
    <w:p w:rsidR="009922B9" w:rsidRDefault="009922B9" w:rsidP="0018056F">
      <w:pPr>
        <w:spacing w:after="0" w:line="240" w:lineRule="auto"/>
        <w:rPr>
          <w:rFonts w:ascii="Times New Roman" w:hAnsi="Times New Roman"/>
          <w:b/>
        </w:rPr>
      </w:pPr>
    </w:p>
    <w:p w:rsidR="009922B9" w:rsidRPr="00BC5F53" w:rsidRDefault="009922B9" w:rsidP="009922B9">
      <w:pPr>
        <w:spacing w:after="0" w:line="240" w:lineRule="auto"/>
        <w:jc w:val="right"/>
        <w:rPr>
          <w:rFonts w:ascii="Times New Roman" w:hAnsi="Times New Roman"/>
          <w:b/>
          <w:sz w:val="24"/>
          <w:szCs w:val="24"/>
          <w:u w:val="single"/>
        </w:rPr>
      </w:pPr>
      <w:r>
        <w:rPr>
          <w:rFonts w:ascii="Times New Roman" w:hAnsi="Times New Roman"/>
          <w:b/>
          <w:sz w:val="24"/>
          <w:szCs w:val="24"/>
          <w:u w:val="single"/>
        </w:rPr>
        <w:lastRenderedPageBreak/>
        <w:t>EK -3</w:t>
      </w:r>
    </w:p>
    <w:p w:rsidR="009922B9" w:rsidRDefault="009922B9" w:rsidP="009922B9">
      <w:pPr>
        <w:pStyle w:val="AralkYok"/>
        <w:jc w:val="center"/>
        <w:rPr>
          <w:rFonts w:ascii="Times New Roman" w:hAnsi="Times New Roman"/>
          <w:b/>
        </w:rPr>
      </w:pPr>
    </w:p>
    <w:p w:rsidR="009922B9" w:rsidRPr="00627397" w:rsidRDefault="009922B9" w:rsidP="009922B9">
      <w:pPr>
        <w:tabs>
          <w:tab w:val="left" w:pos="2970"/>
        </w:tabs>
        <w:spacing w:after="0" w:line="360" w:lineRule="auto"/>
        <w:rPr>
          <w:rFonts w:ascii="Times New Roman" w:hAnsi="Times New Roman"/>
          <w:b/>
          <w:color w:val="000000" w:themeColor="text1"/>
        </w:rPr>
      </w:pPr>
    </w:p>
    <w:p w:rsidR="009922B9" w:rsidRPr="00627397" w:rsidRDefault="009922B9" w:rsidP="009922B9">
      <w:pPr>
        <w:spacing w:after="0" w:line="360" w:lineRule="auto"/>
        <w:jc w:val="center"/>
        <w:rPr>
          <w:rFonts w:ascii="Times New Roman" w:hAnsi="Times New Roman"/>
          <w:b/>
          <w:color w:val="000000" w:themeColor="text1"/>
          <w:sz w:val="24"/>
          <w:szCs w:val="24"/>
        </w:rPr>
      </w:pPr>
      <w:r w:rsidRPr="00627397">
        <w:rPr>
          <w:rFonts w:ascii="Times New Roman" w:hAnsi="Times New Roman"/>
          <w:b/>
          <w:color w:val="000000" w:themeColor="text1"/>
          <w:sz w:val="24"/>
          <w:szCs w:val="24"/>
        </w:rPr>
        <w:t>GENÇLİK HİZMETLERİ GENEL MÜDÜRLÜĞÜ</w:t>
      </w:r>
    </w:p>
    <w:p w:rsidR="009922B9" w:rsidRPr="00627397" w:rsidRDefault="009922B9" w:rsidP="009922B9">
      <w:pPr>
        <w:spacing w:after="0" w:line="360" w:lineRule="auto"/>
        <w:jc w:val="center"/>
        <w:rPr>
          <w:rFonts w:ascii="Times New Roman" w:hAnsi="Times New Roman"/>
          <w:b/>
          <w:color w:val="000000" w:themeColor="text1"/>
          <w:sz w:val="24"/>
          <w:szCs w:val="24"/>
        </w:rPr>
      </w:pPr>
      <w:r w:rsidRPr="00627397">
        <w:rPr>
          <w:rFonts w:ascii="Times New Roman" w:hAnsi="Times New Roman"/>
          <w:b/>
          <w:color w:val="000000" w:themeColor="text1"/>
          <w:sz w:val="24"/>
          <w:szCs w:val="24"/>
        </w:rPr>
        <w:t>“</w:t>
      </w:r>
      <w:r>
        <w:rPr>
          <w:rFonts w:ascii="Times New Roman" w:hAnsi="Times New Roman"/>
          <w:b/>
          <w:color w:val="000000" w:themeColor="text1"/>
          <w:sz w:val="24"/>
          <w:szCs w:val="24"/>
        </w:rPr>
        <w:t>Türkiye Münazara Ligi</w:t>
      </w:r>
      <w:r w:rsidRPr="00627397">
        <w:rPr>
          <w:rFonts w:ascii="Times New Roman" w:hAnsi="Times New Roman"/>
          <w:b/>
          <w:color w:val="000000" w:themeColor="text1"/>
          <w:sz w:val="24"/>
          <w:szCs w:val="24"/>
        </w:rPr>
        <w:t>”</w:t>
      </w:r>
    </w:p>
    <w:p w:rsidR="009922B9" w:rsidRPr="00627397" w:rsidRDefault="009922B9" w:rsidP="009922B9">
      <w:pPr>
        <w:spacing w:after="0" w:line="360" w:lineRule="auto"/>
        <w:jc w:val="center"/>
        <w:rPr>
          <w:rFonts w:ascii="Times New Roman" w:hAnsi="Times New Roman"/>
          <w:color w:val="000000" w:themeColor="text1"/>
          <w:sz w:val="24"/>
          <w:szCs w:val="24"/>
        </w:rPr>
      </w:pPr>
      <w:r w:rsidRPr="00627397">
        <w:rPr>
          <w:rFonts w:ascii="Times New Roman" w:hAnsi="Times New Roman"/>
          <w:b/>
          <w:color w:val="000000" w:themeColor="text1"/>
          <w:sz w:val="24"/>
          <w:szCs w:val="24"/>
        </w:rPr>
        <w:t>Genel Müdürlük Düzenleme Kuruluna</w:t>
      </w: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r w:rsidRPr="00627397">
        <w:rPr>
          <w:rFonts w:ascii="Times New Roman" w:hAnsi="Times New Roman"/>
          <w:color w:val="000000" w:themeColor="text1"/>
        </w:rPr>
        <w:t>İTİRAZ EDENİN ADI-SOYADI</w:t>
      </w:r>
      <w:r w:rsidRPr="00627397">
        <w:rPr>
          <w:rFonts w:ascii="Times New Roman" w:hAnsi="Times New Roman"/>
          <w:color w:val="000000" w:themeColor="text1"/>
        </w:rPr>
        <w:tab/>
      </w:r>
      <w:r w:rsidRPr="00627397">
        <w:rPr>
          <w:rFonts w:ascii="Times New Roman" w:hAnsi="Times New Roman"/>
          <w:color w:val="000000" w:themeColor="text1"/>
        </w:rPr>
        <w:tab/>
        <w:t>:</w:t>
      </w: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r w:rsidRPr="00627397">
        <w:rPr>
          <w:rFonts w:ascii="Times New Roman" w:hAnsi="Times New Roman"/>
          <w:color w:val="000000" w:themeColor="text1"/>
        </w:rPr>
        <w:t>İTİRAZ KONUSU</w:t>
      </w:r>
      <w:r w:rsidRPr="00627397">
        <w:rPr>
          <w:rFonts w:ascii="Times New Roman" w:hAnsi="Times New Roman"/>
          <w:color w:val="000000" w:themeColor="text1"/>
        </w:rPr>
        <w:tab/>
      </w:r>
      <w:r w:rsidRPr="00627397">
        <w:rPr>
          <w:rFonts w:ascii="Times New Roman" w:hAnsi="Times New Roman"/>
          <w:color w:val="000000" w:themeColor="text1"/>
        </w:rPr>
        <w:tab/>
      </w:r>
      <w:r w:rsidRPr="00627397">
        <w:rPr>
          <w:rFonts w:ascii="Times New Roman" w:hAnsi="Times New Roman"/>
          <w:color w:val="000000" w:themeColor="text1"/>
        </w:rPr>
        <w:tab/>
      </w:r>
      <w:r w:rsidRPr="00627397">
        <w:rPr>
          <w:rFonts w:ascii="Times New Roman" w:hAnsi="Times New Roman"/>
          <w:color w:val="000000" w:themeColor="text1"/>
        </w:rPr>
        <w:tab/>
        <w:t>:</w:t>
      </w: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r w:rsidRPr="00627397">
        <w:rPr>
          <w:rFonts w:ascii="Times New Roman" w:hAnsi="Times New Roman"/>
          <w:color w:val="000000" w:themeColor="text1"/>
        </w:rPr>
        <w:t xml:space="preserve">İTİRAZIN DAYANDIĞI KURALLAR </w:t>
      </w:r>
      <w:r w:rsidRPr="00627397">
        <w:rPr>
          <w:rFonts w:ascii="Times New Roman" w:hAnsi="Times New Roman"/>
          <w:color w:val="000000" w:themeColor="text1"/>
        </w:rPr>
        <w:tab/>
        <w:t>:</w:t>
      </w: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r w:rsidRPr="00627397">
        <w:rPr>
          <w:rFonts w:ascii="Times New Roman" w:hAnsi="Times New Roman"/>
          <w:color w:val="000000" w:themeColor="text1"/>
        </w:rPr>
        <w:t>TALİMATIN İLGİLİ MADDESİ</w:t>
      </w:r>
      <w:r w:rsidRPr="00627397">
        <w:rPr>
          <w:rFonts w:ascii="Times New Roman" w:hAnsi="Times New Roman"/>
          <w:color w:val="000000" w:themeColor="text1"/>
        </w:rPr>
        <w:tab/>
      </w:r>
      <w:r w:rsidRPr="00627397">
        <w:rPr>
          <w:rFonts w:ascii="Times New Roman" w:hAnsi="Times New Roman"/>
          <w:color w:val="000000" w:themeColor="text1"/>
        </w:rPr>
        <w:tab/>
        <w:t>:</w:t>
      </w: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r w:rsidRPr="00627397">
        <w:rPr>
          <w:rFonts w:ascii="Times New Roman" w:hAnsi="Times New Roman"/>
          <w:color w:val="000000" w:themeColor="text1"/>
        </w:rPr>
        <w:t>TALEP</w:t>
      </w:r>
      <w:r w:rsidRPr="00627397">
        <w:rPr>
          <w:rFonts w:ascii="Times New Roman" w:hAnsi="Times New Roman"/>
          <w:color w:val="000000" w:themeColor="text1"/>
        </w:rPr>
        <w:tab/>
      </w:r>
      <w:r w:rsidRPr="00627397">
        <w:rPr>
          <w:rFonts w:ascii="Times New Roman" w:hAnsi="Times New Roman"/>
          <w:color w:val="000000" w:themeColor="text1"/>
        </w:rPr>
        <w:tab/>
      </w:r>
      <w:r w:rsidRPr="00627397">
        <w:rPr>
          <w:rFonts w:ascii="Times New Roman" w:hAnsi="Times New Roman"/>
          <w:color w:val="000000" w:themeColor="text1"/>
        </w:rPr>
        <w:tab/>
      </w:r>
      <w:r w:rsidRPr="00627397">
        <w:rPr>
          <w:rFonts w:ascii="Times New Roman" w:hAnsi="Times New Roman"/>
          <w:color w:val="000000" w:themeColor="text1"/>
        </w:rPr>
        <w:tab/>
      </w:r>
      <w:r w:rsidRPr="00627397">
        <w:rPr>
          <w:rFonts w:ascii="Times New Roman" w:hAnsi="Times New Roman"/>
          <w:color w:val="000000" w:themeColor="text1"/>
        </w:rPr>
        <w:tab/>
      </w: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rPr>
          <w:rFonts w:ascii="Times New Roman" w:hAnsi="Times New Roman"/>
          <w:color w:val="000000" w:themeColor="text1"/>
        </w:rPr>
      </w:pPr>
    </w:p>
    <w:p w:rsidR="009922B9" w:rsidRPr="00627397" w:rsidRDefault="009922B9" w:rsidP="009922B9">
      <w:pPr>
        <w:spacing w:after="0" w:line="360" w:lineRule="auto"/>
        <w:ind w:left="5954"/>
        <w:jc w:val="center"/>
        <w:rPr>
          <w:rFonts w:ascii="Times New Roman" w:hAnsi="Times New Roman"/>
          <w:color w:val="000000" w:themeColor="text1"/>
        </w:rPr>
      </w:pPr>
      <w:r w:rsidRPr="00627397">
        <w:rPr>
          <w:rFonts w:ascii="Times New Roman" w:hAnsi="Times New Roman"/>
          <w:color w:val="000000" w:themeColor="text1"/>
        </w:rPr>
        <w:t>….../…../2021</w:t>
      </w:r>
    </w:p>
    <w:p w:rsidR="009922B9" w:rsidRPr="00627397" w:rsidRDefault="009922B9" w:rsidP="009922B9">
      <w:pPr>
        <w:spacing w:after="0" w:line="360" w:lineRule="auto"/>
        <w:ind w:left="5954"/>
        <w:jc w:val="center"/>
        <w:rPr>
          <w:rFonts w:ascii="Times New Roman" w:hAnsi="Times New Roman"/>
          <w:color w:val="000000" w:themeColor="text1"/>
        </w:rPr>
      </w:pPr>
    </w:p>
    <w:p w:rsidR="009922B9" w:rsidRPr="00627397" w:rsidRDefault="009922B9" w:rsidP="009922B9">
      <w:pPr>
        <w:spacing w:after="0" w:line="360" w:lineRule="auto"/>
        <w:ind w:left="5954"/>
        <w:jc w:val="center"/>
        <w:rPr>
          <w:rFonts w:ascii="Times New Roman" w:hAnsi="Times New Roman"/>
          <w:color w:val="000000" w:themeColor="text1"/>
        </w:rPr>
      </w:pPr>
      <w:r w:rsidRPr="00627397">
        <w:rPr>
          <w:rFonts w:ascii="Times New Roman" w:hAnsi="Times New Roman"/>
          <w:color w:val="000000" w:themeColor="text1"/>
        </w:rPr>
        <w:t>İMZA</w:t>
      </w:r>
    </w:p>
    <w:p w:rsidR="009922B9" w:rsidRPr="00627397" w:rsidRDefault="009922B9" w:rsidP="009922B9">
      <w:pPr>
        <w:spacing w:line="360" w:lineRule="auto"/>
        <w:rPr>
          <w:rFonts w:ascii="Times New Roman" w:hAnsi="Times New Roman"/>
          <w:b/>
          <w:color w:val="000000" w:themeColor="text1"/>
          <w:sz w:val="24"/>
          <w:szCs w:val="24"/>
        </w:rPr>
      </w:pPr>
    </w:p>
    <w:p w:rsidR="009922B9" w:rsidRDefault="009922B9" w:rsidP="00305269">
      <w:pPr>
        <w:spacing w:after="0" w:line="360" w:lineRule="auto"/>
        <w:rPr>
          <w:rFonts w:ascii="Times New Roman" w:hAnsi="Times New Roman"/>
          <w:sz w:val="24"/>
          <w:szCs w:val="24"/>
        </w:rPr>
      </w:pPr>
    </w:p>
    <w:p w:rsidR="007E6095" w:rsidRDefault="007E6095" w:rsidP="00305269">
      <w:pPr>
        <w:spacing w:after="0" w:line="360" w:lineRule="auto"/>
        <w:rPr>
          <w:rFonts w:ascii="Times New Roman" w:hAnsi="Times New Roman"/>
          <w:sz w:val="24"/>
          <w:szCs w:val="24"/>
        </w:rPr>
      </w:pPr>
    </w:p>
    <w:p w:rsidR="007E6095" w:rsidRDefault="007E6095" w:rsidP="00305269">
      <w:pPr>
        <w:spacing w:after="0" w:line="360" w:lineRule="auto"/>
        <w:rPr>
          <w:rFonts w:ascii="Times New Roman" w:hAnsi="Times New Roman"/>
          <w:sz w:val="24"/>
          <w:szCs w:val="24"/>
        </w:rPr>
      </w:pPr>
    </w:p>
    <w:p w:rsidR="007E6095" w:rsidRDefault="007E6095" w:rsidP="00305269">
      <w:pPr>
        <w:spacing w:after="0" w:line="360" w:lineRule="auto"/>
        <w:rPr>
          <w:rFonts w:ascii="Times New Roman" w:hAnsi="Times New Roman"/>
          <w:sz w:val="24"/>
          <w:szCs w:val="24"/>
        </w:rPr>
      </w:pPr>
    </w:p>
    <w:p w:rsidR="007E6095" w:rsidRPr="00BC5F53" w:rsidRDefault="007E6095" w:rsidP="007E6095">
      <w:pPr>
        <w:spacing w:after="0" w:line="240" w:lineRule="auto"/>
        <w:jc w:val="right"/>
        <w:rPr>
          <w:rFonts w:ascii="Times New Roman" w:hAnsi="Times New Roman"/>
          <w:b/>
          <w:sz w:val="24"/>
          <w:szCs w:val="24"/>
          <w:u w:val="single"/>
        </w:rPr>
      </w:pPr>
      <w:r>
        <w:rPr>
          <w:rFonts w:ascii="Times New Roman" w:hAnsi="Times New Roman"/>
          <w:b/>
          <w:sz w:val="24"/>
          <w:szCs w:val="24"/>
          <w:u w:val="single"/>
        </w:rPr>
        <w:lastRenderedPageBreak/>
        <w:t>EK -4</w:t>
      </w:r>
    </w:p>
    <w:p w:rsidR="007E6095" w:rsidRDefault="007E6095" w:rsidP="007E6095">
      <w:pPr>
        <w:spacing w:after="0"/>
        <w:jc w:val="both"/>
        <w:rPr>
          <w:rFonts w:ascii="Times New Roman" w:hAnsi="Times New Roman"/>
          <w:b/>
          <w:bCs/>
          <w:color w:val="000000"/>
          <w:sz w:val="24"/>
          <w:szCs w:val="24"/>
        </w:rPr>
      </w:pPr>
    </w:p>
    <w:p w:rsidR="007E6095" w:rsidRDefault="007E6095" w:rsidP="007E6095">
      <w:pPr>
        <w:spacing w:after="0"/>
        <w:jc w:val="both"/>
        <w:rPr>
          <w:rFonts w:ascii="Times New Roman" w:hAnsi="Times New Roman"/>
          <w:b/>
          <w:bCs/>
          <w:color w:val="000000"/>
          <w:sz w:val="24"/>
          <w:szCs w:val="24"/>
          <w:lang w:eastAsia="en-US"/>
        </w:rPr>
      </w:pPr>
      <w:r>
        <w:rPr>
          <w:rFonts w:ascii="Times New Roman" w:hAnsi="Times New Roman"/>
          <w:b/>
          <w:bCs/>
          <w:color w:val="000000"/>
          <w:sz w:val="24"/>
          <w:szCs w:val="24"/>
        </w:rPr>
        <w:t>Taahhütname</w:t>
      </w:r>
    </w:p>
    <w:p w:rsidR="007E6095" w:rsidRDefault="007E6095" w:rsidP="007E6095">
      <w:pPr>
        <w:spacing w:after="0"/>
        <w:jc w:val="both"/>
        <w:rPr>
          <w:rFonts w:ascii="Times New Roman" w:hAnsi="Times New Roman"/>
          <w:bCs/>
          <w:color w:val="000000"/>
          <w:sz w:val="24"/>
          <w:szCs w:val="24"/>
        </w:rPr>
      </w:pPr>
    </w:p>
    <w:tbl>
      <w:tblPr>
        <w:tblW w:w="10881"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843"/>
        <w:gridCol w:w="2976"/>
        <w:gridCol w:w="1843"/>
        <w:gridCol w:w="3544"/>
      </w:tblGrid>
      <w:tr w:rsidR="007E6095" w:rsidTr="007E6095">
        <w:trPr>
          <w:trHeight w:val="397"/>
        </w:trPr>
        <w:tc>
          <w:tcPr>
            <w:tcW w:w="675" w:type="dxa"/>
            <w:vMerge w:val="restart"/>
            <w:tcBorders>
              <w:top w:val="double" w:sz="4" w:space="0" w:color="auto"/>
              <w:left w:val="double" w:sz="4" w:space="0" w:color="auto"/>
              <w:bottom w:val="double" w:sz="4" w:space="0" w:color="auto"/>
              <w:right w:val="double" w:sz="4" w:space="0" w:color="auto"/>
            </w:tcBorders>
            <w:textDirection w:val="btLr"/>
            <w:hideMark/>
          </w:tcPr>
          <w:p w:rsidR="007E6095" w:rsidRDefault="007E6095">
            <w:pPr>
              <w:spacing w:after="0" w:line="240" w:lineRule="auto"/>
              <w:ind w:left="113" w:right="113"/>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tr-TR"/>
              </w:rPr>
              <w:t>GENEL BİLGİLER</w:t>
            </w:r>
          </w:p>
        </w:tc>
        <w:tc>
          <w:tcPr>
            <w:tcW w:w="1843" w:type="dxa"/>
            <w:tcBorders>
              <w:top w:val="double" w:sz="4" w:space="0" w:color="auto"/>
              <w:left w:val="double"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T.C. Kimlik No</w:t>
            </w:r>
          </w:p>
        </w:tc>
        <w:tc>
          <w:tcPr>
            <w:tcW w:w="2976" w:type="dxa"/>
            <w:tcBorders>
              <w:top w:val="double" w:sz="4" w:space="0" w:color="auto"/>
              <w:left w:val="dotted" w:sz="4" w:space="0" w:color="auto"/>
              <w:bottom w:val="dotted" w:sz="4" w:space="0" w:color="auto"/>
              <w:right w:val="dotted" w:sz="4" w:space="0" w:color="auto"/>
            </w:tcBorders>
            <w:vAlign w:val="center"/>
          </w:tcPr>
          <w:p w:rsidR="007E6095" w:rsidRDefault="007E6095">
            <w:pPr>
              <w:spacing w:after="0" w:line="240" w:lineRule="auto"/>
              <w:rPr>
                <w:rFonts w:ascii="Times New Roman" w:eastAsia="Times New Roman" w:hAnsi="Times New Roman"/>
                <w:color w:val="000000"/>
                <w:sz w:val="20"/>
                <w:szCs w:val="20"/>
              </w:rPr>
            </w:pPr>
          </w:p>
        </w:tc>
        <w:tc>
          <w:tcPr>
            <w:tcW w:w="1843" w:type="dxa"/>
            <w:tcBorders>
              <w:top w:val="double"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Adı Soyadı</w:t>
            </w:r>
          </w:p>
        </w:tc>
        <w:tc>
          <w:tcPr>
            <w:tcW w:w="3544" w:type="dxa"/>
            <w:tcBorders>
              <w:top w:val="double" w:sz="4" w:space="0" w:color="auto"/>
              <w:left w:val="dotted" w:sz="4" w:space="0" w:color="auto"/>
              <w:bottom w:val="dotted" w:sz="4" w:space="0" w:color="auto"/>
              <w:right w:val="double" w:sz="4" w:space="0" w:color="auto"/>
            </w:tcBorders>
            <w:vAlign w:val="center"/>
          </w:tcPr>
          <w:p w:rsidR="007E6095" w:rsidRDefault="007E6095">
            <w:pPr>
              <w:spacing w:after="0" w:line="240" w:lineRule="auto"/>
              <w:rPr>
                <w:rFonts w:ascii="Times New Roman" w:eastAsia="Times New Roman" w:hAnsi="Times New Roman"/>
                <w:color w:val="000000"/>
                <w:sz w:val="20"/>
                <w:szCs w:val="20"/>
              </w:rPr>
            </w:pPr>
          </w:p>
        </w:tc>
      </w:tr>
      <w:tr w:rsidR="007E6095" w:rsidTr="007E6095">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7E6095" w:rsidRDefault="007E6095">
            <w:pPr>
              <w:spacing w:after="0" w:line="256" w:lineRule="auto"/>
              <w:rPr>
                <w:rFonts w:ascii="Times New Roman" w:eastAsia="Times New Roman" w:hAnsi="Times New Roman"/>
                <w:b/>
                <w:color w:val="000000"/>
                <w:sz w:val="20"/>
                <w:szCs w:val="20"/>
                <w:lang w:eastAsia="en-US"/>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Cinsiyeti</w:t>
            </w:r>
          </w:p>
        </w:tc>
        <w:tc>
          <w:tcPr>
            <w:tcW w:w="2976" w:type="dxa"/>
            <w:tcBorders>
              <w:top w:val="dotted"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 xml:space="preserve">  Kız  </w:t>
            </w:r>
            <w:r>
              <w:rPr>
                <w:rFonts w:ascii="Times New Roman" w:eastAsia="Times New Roman" w:hAnsi="Times New Roman"/>
                <w:color w:val="000000"/>
                <w:sz w:val="20"/>
                <w:szCs w:val="20"/>
                <w:lang w:eastAsia="tr-TR"/>
              </w:rPr>
              <w:sym w:font="Symbol" w:char="F0F0"/>
            </w:r>
            <w:r>
              <w:rPr>
                <w:rFonts w:ascii="Times New Roman" w:eastAsia="Times New Roman" w:hAnsi="Times New Roman"/>
                <w:color w:val="000000"/>
                <w:sz w:val="20"/>
                <w:szCs w:val="20"/>
                <w:lang w:eastAsia="tr-TR"/>
              </w:rPr>
              <w:t xml:space="preserve">                 Erkek  </w:t>
            </w:r>
            <w:r>
              <w:rPr>
                <w:rFonts w:ascii="Times New Roman" w:eastAsia="Times New Roman" w:hAnsi="Times New Roman"/>
                <w:color w:val="000000"/>
                <w:sz w:val="20"/>
                <w:szCs w:val="20"/>
                <w:lang w:eastAsia="tr-TR"/>
              </w:rPr>
              <w:sym w:font="Symbol" w:char="F0F0"/>
            </w:r>
          </w:p>
        </w:tc>
        <w:tc>
          <w:tcPr>
            <w:tcW w:w="1843" w:type="dxa"/>
            <w:tcBorders>
              <w:top w:val="dotted"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Cep Telefonu</w:t>
            </w:r>
          </w:p>
        </w:tc>
        <w:tc>
          <w:tcPr>
            <w:tcW w:w="3544" w:type="dxa"/>
            <w:tcBorders>
              <w:top w:val="dotted" w:sz="4" w:space="0" w:color="auto"/>
              <w:left w:val="dotted" w:sz="4" w:space="0" w:color="auto"/>
              <w:bottom w:val="dotted" w:sz="4" w:space="0" w:color="auto"/>
              <w:right w:val="double" w:sz="4" w:space="0" w:color="auto"/>
            </w:tcBorders>
            <w:vAlign w:val="center"/>
          </w:tcPr>
          <w:p w:rsidR="007E6095" w:rsidRDefault="007E6095">
            <w:pPr>
              <w:spacing w:after="0" w:line="240" w:lineRule="auto"/>
              <w:rPr>
                <w:rFonts w:ascii="Times New Roman" w:eastAsia="Times New Roman" w:hAnsi="Times New Roman"/>
                <w:color w:val="000000"/>
                <w:sz w:val="20"/>
                <w:szCs w:val="20"/>
              </w:rPr>
            </w:pPr>
          </w:p>
        </w:tc>
      </w:tr>
      <w:tr w:rsidR="007E6095" w:rsidTr="007E6095">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7E6095" w:rsidRDefault="007E6095">
            <w:pPr>
              <w:spacing w:after="0" w:line="256" w:lineRule="auto"/>
              <w:rPr>
                <w:rFonts w:ascii="Times New Roman" w:eastAsia="Times New Roman" w:hAnsi="Times New Roman"/>
                <w:b/>
                <w:color w:val="000000"/>
                <w:sz w:val="20"/>
                <w:szCs w:val="20"/>
                <w:lang w:eastAsia="en-US"/>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Doğum Yeri</w:t>
            </w:r>
          </w:p>
        </w:tc>
        <w:tc>
          <w:tcPr>
            <w:tcW w:w="2976" w:type="dxa"/>
            <w:tcBorders>
              <w:top w:val="dotted" w:sz="4" w:space="0" w:color="auto"/>
              <w:left w:val="dotted" w:sz="4" w:space="0" w:color="auto"/>
              <w:bottom w:val="dotted" w:sz="4" w:space="0" w:color="auto"/>
              <w:right w:val="dotted" w:sz="4" w:space="0" w:color="auto"/>
            </w:tcBorders>
            <w:vAlign w:val="center"/>
          </w:tcPr>
          <w:p w:rsidR="007E6095" w:rsidRDefault="007E6095">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Doğum Tarihi</w:t>
            </w:r>
          </w:p>
        </w:tc>
        <w:tc>
          <w:tcPr>
            <w:tcW w:w="3544" w:type="dxa"/>
            <w:tcBorders>
              <w:top w:val="dotted" w:sz="4" w:space="0" w:color="auto"/>
              <w:left w:val="dotted" w:sz="4" w:space="0" w:color="auto"/>
              <w:bottom w:val="dotted" w:sz="4" w:space="0" w:color="auto"/>
              <w:right w:val="double"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w:t>
            </w:r>
          </w:p>
        </w:tc>
      </w:tr>
      <w:tr w:rsidR="007E6095" w:rsidTr="007E6095">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7E6095" w:rsidRDefault="007E6095">
            <w:pPr>
              <w:spacing w:after="0" w:line="256" w:lineRule="auto"/>
              <w:rPr>
                <w:rFonts w:ascii="Times New Roman" w:eastAsia="Times New Roman" w:hAnsi="Times New Roman"/>
                <w:b/>
                <w:color w:val="000000"/>
                <w:sz w:val="20"/>
                <w:szCs w:val="20"/>
                <w:lang w:eastAsia="en-US"/>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Adres</w:t>
            </w:r>
          </w:p>
        </w:tc>
        <w:tc>
          <w:tcPr>
            <w:tcW w:w="2976" w:type="dxa"/>
            <w:tcBorders>
              <w:top w:val="dotted" w:sz="4" w:space="0" w:color="auto"/>
              <w:left w:val="dotted" w:sz="4" w:space="0" w:color="auto"/>
              <w:bottom w:val="dotted" w:sz="4" w:space="0" w:color="auto"/>
              <w:right w:val="dotted" w:sz="4" w:space="0" w:color="auto"/>
            </w:tcBorders>
            <w:vAlign w:val="center"/>
          </w:tcPr>
          <w:p w:rsidR="007E6095" w:rsidRDefault="007E6095">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Katıldığı İl</w:t>
            </w:r>
          </w:p>
        </w:tc>
        <w:tc>
          <w:tcPr>
            <w:tcW w:w="3544" w:type="dxa"/>
            <w:tcBorders>
              <w:top w:val="dotted" w:sz="4" w:space="0" w:color="auto"/>
              <w:left w:val="dotted" w:sz="4" w:space="0" w:color="auto"/>
              <w:bottom w:val="dotted" w:sz="4" w:space="0" w:color="auto"/>
              <w:right w:val="double" w:sz="4" w:space="0" w:color="auto"/>
            </w:tcBorders>
            <w:vAlign w:val="center"/>
          </w:tcPr>
          <w:p w:rsidR="007E6095" w:rsidRDefault="007E6095">
            <w:pPr>
              <w:spacing w:after="0" w:line="240" w:lineRule="auto"/>
              <w:jc w:val="center"/>
              <w:rPr>
                <w:rFonts w:ascii="Times New Roman" w:eastAsia="Times New Roman" w:hAnsi="Times New Roman"/>
                <w:color w:val="000000"/>
                <w:sz w:val="20"/>
                <w:szCs w:val="20"/>
              </w:rPr>
            </w:pPr>
          </w:p>
        </w:tc>
      </w:tr>
      <w:tr w:rsidR="007E6095" w:rsidTr="007E6095">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7E6095" w:rsidRDefault="007E6095">
            <w:pPr>
              <w:spacing w:after="0" w:line="256" w:lineRule="auto"/>
              <w:rPr>
                <w:rFonts w:ascii="Times New Roman" w:eastAsia="Times New Roman" w:hAnsi="Times New Roman"/>
                <w:b/>
                <w:color w:val="000000"/>
                <w:sz w:val="20"/>
                <w:szCs w:val="20"/>
                <w:lang w:eastAsia="en-US"/>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Sabit Telefon</w:t>
            </w:r>
          </w:p>
        </w:tc>
        <w:tc>
          <w:tcPr>
            <w:tcW w:w="2976" w:type="dxa"/>
            <w:tcBorders>
              <w:top w:val="dotted" w:sz="4" w:space="0" w:color="auto"/>
              <w:left w:val="dotted" w:sz="4" w:space="0" w:color="auto"/>
              <w:bottom w:val="dotted" w:sz="4" w:space="0" w:color="auto"/>
              <w:right w:val="dotted" w:sz="4" w:space="0" w:color="auto"/>
            </w:tcBorders>
            <w:vAlign w:val="center"/>
          </w:tcPr>
          <w:p w:rsidR="007E6095" w:rsidRDefault="007E6095">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7E6095" w:rsidRDefault="007E6095">
            <w:pPr>
              <w:rPr>
                <w:rFonts w:ascii="Times New Roman" w:eastAsia="Times New Roman" w:hAnsi="Times New Roman"/>
                <w:color w:val="000000"/>
                <w:sz w:val="20"/>
                <w:szCs w:val="20"/>
              </w:rPr>
            </w:pPr>
          </w:p>
        </w:tc>
        <w:tc>
          <w:tcPr>
            <w:tcW w:w="3544" w:type="dxa"/>
            <w:tcBorders>
              <w:top w:val="dotted" w:sz="4" w:space="0" w:color="auto"/>
              <w:left w:val="dotted" w:sz="4" w:space="0" w:color="auto"/>
              <w:bottom w:val="dotted" w:sz="4" w:space="0" w:color="auto"/>
              <w:right w:val="double" w:sz="4" w:space="0" w:color="auto"/>
            </w:tcBorders>
            <w:vAlign w:val="center"/>
          </w:tcPr>
          <w:p w:rsidR="007E6095" w:rsidRDefault="007E6095">
            <w:pPr>
              <w:spacing w:after="0" w:line="240" w:lineRule="auto"/>
              <w:rPr>
                <w:rFonts w:ascii="Times New Roman" w:eastAsia="Times New Roman" w:hAnsi="Times New Roman"/>
                <w:color w:val="000000"/>
                <w:sz w:val="20"/>
                <w:szCs w:val="20"/>
                <w:lang w:eastAsia="en-US"/>
              </w:rPr>
            </w:pPr>
          </w:p>
        </w:tc>
      </w:tr>
    </w:tbl>
    <w:p w:rsidR="007E6095" w:rsidRDefault="007E6095" w:rsidP="007E6095">
      <w:pPr>
        <w:spacing w:after="0" w:line="240" w:lineRule="auto"/>
        <w:rPr>
          <w:rFonts w:eastAsia="Times New Roman"/>
          <w:color w:val="000000"/>
          <w:sz w:val="20"/>
          <w:szCs w:val="20"/>
          <w:lang w:eastAsia="en-US"/>
        </w:rPr>
      </w:pPr>
    </w:p>
    <w:tbl>
      <w:tblPr>
        <w:tblW w:w="10881"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4355"/>
        <w:gridCol w:w="2586"/>
        <w:gridCol w:w="3115"/>
      </w:tblGrid>
      <w:tr w:rsidR="007E6095" w:rsidTr="007E6095">
        <w:tc>
          <w:tcPr>
            <w:tcW w:w="10881" w:type="dxa"/>
            <w:gridSpan w:val="4"/>
            <w:tcBorders>
              <w:top w:val="double" w:sz="4" w:space="0" w:color="auto"/>
              <w:left w:val="double" w:sz="4" w:space="0" w:color="auto"/>
              <w:bottom w:val="single" w:sz="4" w:space="0" w:color="000000"/>
              <w:right w:val="double" w:sz="4" w:space="0" w:color="auto"/>
            </w:tcBorders>
          </w:tcPr>
          <w:p w:rsidR="007E6095" w:rsidRDefault="007E6095">
            <w:pPr>
              <w:spacing w:after="0" w:line="240" w:lineRule="auto"/>
              <w:jc w:val="center"/>
              <w:rPr>
                <w:rFonts w:ascii="Times New Roman" w:eastAsia="Times New Roman" w:hAnsi="Times New Roman"/>
                <w:color w:val="000000"/>
                <w:sz w:val="20"/>
                <w:szCs w:val="20"/>
              </w:rPr>
            </w:pPr>
          </w:p>
        </w:tc>
      </w:tr>
      <w:tr w:rsidR="007E6095" w:rsidTr="007E6095">
        <w:tc>
          <w:tcPr>
            <w:tcW w:w="825" w:type="dxa"/>
            <w:vMerge w:val="restart"/>
            <w:tcBorders>
              <w:top w:val="double" w:sz="4" w:space="0" w:color="auto"/>
              <w:left w:val="double" w:sz="4" w:space="0" w:color="auto"/>
              <w:bottom w:val="single" w:sz="4" w:space="0" w:color="000000"/>
              <w:right w:val="double" w:sz="4" w:space="0" w:color="auto"/>
            </w:tcBorders>
            <w:textDirection w:val="btLr"/>
            <w:hideMark/>
          </w:tcPr>
          <w:p w:rsidR="007E6095" w:rsidRDefault="007E6095">
            <w:pPr>
              <w:spacing w:after="0" w:line="240" w:lineRule="auto"/>
              <w:ind w:left="113" w:right="113"/>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tr-TR"/>
              </w:rPr>
              <w:t>SAĞLIK BİLGİLERİ</w:t>
            </w:r>
          </w:p>
        </w:tc>
        <w:tc>
          <w:tcPr>
            <w:tcW w:w="4355" w:type="dxa"/>
            <w:tcBorders>
              <w:top w:val="double" w:sz="4" w:space="0" w:color="auto"/>
              <w:left w:val="double" w:sz="4" w:space="0" w:color="auto"/>
              <w:bottom w:val="dotted" w:sz="4" w:space="0" w:color="auto"/>
              <w:right w:val="dotted" w:sz="4" w:space="0" w:color="auto"/>
            </w:tcBorders>
            <w:vAlign w:val="center"/>
          </w:tcPr>
          <w:p w:rsidR="007E6095" w:rsidRDefault="007E6095">
            <w:pPr>
              <w:spacing w:after="0" w:line="240" w:lineRule="auto"/>
              <w:rPr>
                <w:rFonts w:ascii="Times New Roman" w:eastAsia="Times New Roman" w:hAnsi="Times New Roman"/>
                <w:color w:val="000000"/>
                <w:sz w:val="20"/>
                <w:szCs w:val="20"/>
                <w:lang w:eastAsia="tr-TR"/>
              </w:rPr>
            </w:pPr>
          </w:p>
          <w:p w:rsidR="007E6095" w:rsidRDefault="007E6095">
            <w:pPr>
              <w:spacing w:after="0" w:line="240" w:lineRule="auto"/>
              <w:rPr>
                <w:color w:val="000000"/>
                <w:sz w:val="20"/>
                <w:szCs w:val="20"/>
                <w:lang w:eastAsia="en-US"/>
              </w:rPr>
            </w:pPr>
            <w:r>
              <w:rPr>
                <w:rFonts w:ascii="Times New Roman" w:eastAsia="Times New Roman" w:hAnsi="Times New Roman"/>
                <w:color w:val="000000"/>
                <w:sz w:val="20"/>
                <w:szCs w:val="20"/>
                <w:lang w:eastAsia="tr-TR"/>
              </w:rPr>
              <w:t>Geçirmiş Olduğu Herhangi Bir Hastalığı Var mı?</w:t>
            </w:r>
          </w:p>
          <w:p w:rsidR="007E6095" w:rsidRDefault="007E6095">
            <w:pPr>
              <w:spacing w:after="0" w:line="240" w:lineRule="auto"/>
              <w:rPr>
                <w:rFonts w:ascii="Times New Roman" w:eastAsia="Times New Roman" w:hAnsi="Times New Roman"/>
                <w:color w:val="000000"/>
                <w:sz w:val="20"/>
                <w:szCs w:val="20"/>
              </w:rPr>
            </w:pPr>
          </w:p>
        </w:tc>
        <w:tc>
          <w:tcPr>
            <w:tcW w:w="2586" w:type="dxa"/>
            <w:tcBorders>
              <w:top w:val="double"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 xml:space="preserve">Evet    </w:t>
            </w:r>
            <w:r>
              <w:rPr>
                <w:rFonts w:ascii="Times New Roman" w:eastAsia="Times New Roman" w:hAnsi="Times New Roman"/>
                <w:color w:val="000000"/>
                <w:sz w:val="20"/>
                <w:szCs w:val="20"/>
                <w:lang w:eastAsia="tr-TR"/>
              </w:rPr>
              <w:sym w:font="Symbol" w:char="F0F0"/>
            </w:r>
            <w:r>
              <w:rPr>
                <w:rFonts w:ascii="Times New Roman" w:eastAsia="Times New Roman" w:hAnsi="Times New Roman"/>
                <w:color w:val="000000"/>
                <w:sz w:val="20"/>
                <w:szCs w:val="20"/>
                <w:lang w:eastAsia="tr-TR"/>
              </w:rPr>
              <w:t xml:space="preserve">        Hayır   </w:t>
            </w:r>
            <w:r>
              <w:rPr>
                <w:rFonts w:ascii="Times New Roman" w:eastAsia="Times New Roman" w:hAnsi="Times New Roman"/>
                <w:color w:val="000000"/>
                <w:sz w:val="20"/>
                <w:szCs w:val="20"/>
                <w:lang w:eastAsia="tr-TR"/>
              </w:rPr>
              <w:sym w:font="Symbol" w:char="F0F0"/>
            </w:r>
          </w:p>
        </w:tc>
        <w:tc>
          <w:tcPr>
            <w:tcW w:w="3115" w:type="dxa"/>
            <w:tcBorders>
              <w:top w:val="double" w:sz="4" w:space="0" w:color="auto"/>
              <w:left w:val="dotted" w:sz="4" w:space="0" w:color="auto"/>
              <w:bottom w:val="dotted" w:sz="4" w:space="0" w:color="auto"/>
              <w:right w:val="double" w:sz="4" w:space="0" w:color="auto"/>
            </w:tcBorders>
          </w:tcPr>
          <w:p w:rsidR="007E6095" w:rsidRDefault="007E6095">
            <w:pPr>
              <w:spacing w:after="0" w:line="240" w:lineRule="auto"/>
              <w:rPr>
                <w:rFonts w:ascii="Times New Roman" w:eastAsia="Times New Roman" w:hAnsi="Times New Roman"/>
                <w:color w:val="000000"/>
                <w:sz w:val="20"/>
                <w:szCs w:val="20"/>
              </w:rPr>
            </w:pPr>
          </w:p>
        </w:tc>
      </w:tr>
      <w:tr w:rsidR="007E6095" w:rsidTr="007E6095">
        <w:trPr>
          <w:trHeight w:val="1103"/>
        </w:trPr>
        <w:tc>
          <w:tcPr>
            <w:tcW w:w="0" w:type="auto"/>
            <w:vMerge/>
            <w:tcBorders>
              <w:top w:val="double" w:sz="4" w:space="0" w:color="auto"/>
              <w:left w:val="double" w:sz="4" w:space="0" w:color="auto"/>
              <w:bottom w:val="single" w:sz="4" w:space="0" w:color="000000"/>
              <w:right w:val="double" w:sz="4" w:space="0" w:color="auto"/>
            </w:tcBorders>
            <w:vAlign w:val="center"/>
            <w:hideMark/>
          </w:tcPr>
          <w:p w:rsidR="007E6095" w:rsidRDefault="007E6095">
            <w:pPr>
              <w:spacing w:after="0" w:line="256" w:lineRule="auto"/>
              <w:rPr>
                <w:rFonts w:ascii="Times New Roman" w:eastAsia="Times New Roman" w:hAnsi="Times New Roman"/>
                <w:b/>
                <w:color w:val="000000"/>
                <w:sz w:val="20"/>
                <w:szCs w:val="20"/>
                <w:lang w:eastAsia="en-US"/>
              </w:rPr>
            </w:pPr>
          </w:p>
        </w:tc>
        <w:tc>
          <w:tcPr>
            <w:tcW w:w="4355" w:type="dxa"/>
            <w:tcBorders>
              <w:top w:val="dotted" w:sz="4" w:space="0" w:color="auto"/>
              <w:left w:val="double" w:sz="4" w:space="0" w:color="auto"/>
              <w:bottom w:val="dotted" w:sz="4" w:space="0" w:color="auto"/>
              <w:right w:val="dotted" w:sz="4" w:space="0" w:color="auto"/>
            </w:tcBorders>
            <w:vAlign w:val="center"/>
          </w:tcPr>
          <w:p w:rsidR="007E6095" w:rsidRDefault="007E6095">
            <w:pPr>
              <w:spacing w:after="0" w:line="240" w:lineRule="auto"/>
              <w:rPr>
                <w:color w:val="000000"/>
                <w:sz w:val="20"/>
                <w:szCs w:val="20"/>
              </w:rPr>
            </w:pPr>
            <w:r>
              <w:rPr>
                <w:rFonts w:ascii="Times New Roman" w:eastAsia="Times New Roman" w:hAnsi="Times New Roman"/>
                <w:color w:val="000000"/>
                <w:sz w:val="20"/>
                <w:szCs w:val="20"/>
                <w:lang w:eastAsia="tr-TR"/>
              </w:rPr>
              <w:t>Hastalığın Tanımı:</w:t>
            </w:r>
          </w:p>
          <w:p w:rsidR="007E6095" w:rsidRDefault="007E6095">
            <w:pPr>
              <w:spacing w:after="0" w:line="240" w:lineRule="auto"/>
              <w:rPr>
                <w:rFonts w:ascii="Times New Roman" w:eastAsia="Times New Roman" w:hAnsi="Times New Roman"/>
                <w:color w:val="000000"/>
                <w:sz w:val="20"/>
                <w:szCs w:val="20"/>
              </w:rPr>
            </w:pPr>
          </w:p>
        </w:tc>
        <w:tc>
          <w:tcPr>
            <w:tcW w:w="2586" w:type="dxa"/>
            <w:tcBorders>
              <w:top w:val="dotted" w:sz="4" w:space="0" w:color="auto"/>
              <w:left w:val="dotted" w:sz="4" w:space="0" w:color="auto"/>
              <w:bottom w:val="dotted" w:sz="4" w:space="0" w:color="auto"/>
              <w:right w:val="dotted" w:sz="4" w:space="0" w:color="auto"/>
            </w:tcBorders>
            <w:vAlign w:val="center"/>
            <w:hideMark/>
          </w:tcPr>
          <w:p w:rsidR="007E6095" w:rsidRDefault="007E60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Sürekli Kullandığı İlaçlar:</w:t>
            </w:r>
          </w:p>
        </w:tc>
        <w:tc>
          <w:tcPr>
            <w:tcW w:w="3115" w:type="dxa"/>
            <w:tcBorders>
              <w:top w:val="dotted" w:sz="4" w:space="0" w:color="auto"/>
              <w:left w:val="dotted" w:sz="4" w:space="0" w:color="auto"/>
              <w:bottom w:val="dotted" w:sz="4" w:space="0" w:color="auto"/>
              <w:right w:val="double" w:sz="4" w:space="0" w:color="auto"/>
            </w:tcBorders>
          </w:tcPr>
          <w:p w:rsidR="007E6095" w:rsidRDefault="007E6095">
            <w:pPr>
              <w:spacing w:after="0" w:line="240" w:lineRule="auto"/>
              <w:rPr>
                <w:rFonts w:ascii="Times New Roman" w:eastAsia="Times New Roman" w:hAnsi="Times New Roman"/>
                <w:color w:val="000000"/>
                <w:sz w:val="20"/>
                <w:szCs w:val="20"/>
              </w:rPr>
            </w:pPr>
          </w:p>
        </w:tc>
      </w:tr>
      <w:tr w:rsidR="007E6095" w:rsidTr="007E6095">
        <w:trPr>
          <w:trHeight w:val="100"/>
        </w:trPr>
        <w:tc>
          <w:tcPr>
            <w:tcW w:w="10881" w:type="dxa"/>
            <w:gridSpan w:val="4"/>
            <w:tcBorders>
              <w:top w:val="double" w:sz="4" w:space="0" w:color="auto"/>
              <w:left w:val="nil"/>
              <w:bottom w:val="double" w:sz="4" w:space="0" w:color="auto"/>
              <w:right w:val="nil"/>
            </w:tcBorders>
            <w:tcMar>
              <w:top w:w="0" w:type="dxa"/>
              <w:left w:w="70" w:type="dxa"/>
              <w:bottom w:w="0" w:type="dxa"/>
              <w:right w:w="70" w:type="dxa"/>
            </w:tcMar>
          </w:tcPr>
          <w:p w:rsidR="007E6095" w:rsidRDefault="007E6095">
            <w:pPr>
              <w:spacing w:after="0" w:line="240" w:lineRule="auto"/>
              <w:rPr>
                <w:color w:val="000000"/>
                <w:sz w:val="20"/>
                <w:szCs w:val="20"/>
              </w:rPr>
            </w:pPr>
          </w:p>
          <w:p w:rsidR="007E6095" w:rsidRDefault="007E6095">
            <w:pPr>
              <w:spacing w:after="0" w:line="240" w:lineRule="auto"/>
              <w:rPr>
                <w:rFonts w:ascii="Times New Roman" w:eastAsia="Times New Roman" w:hAnsi="Times New Roman"/>
                <w:color w:val="000000"/>
                <w:lang w:eastAsia="tr-TR"/>
              </w:rPr>
            </w:pPr>
          </w:p>
          <w:p w:rsidR="007E6095" w:rsidRDefault="007E6095" w:rsidP="007E6095">
            <w:pPr>
              <w:numPr>
                <w:ilvl w:val="0"/>
                <w:numId w:val="39"/>
              </w:numPr>
              <w:suppressAutoHyphens w:val="0"/>
              <w:spacing w:after="0" w:line="240" w:lineRule="auto"/>
              <w:contextualSpacing/>
              <w:jc w:val="both"/>
              <w:rPr>
                <w:rFonts w:ascii="Times New Roman" w:hAnsi="Times New Roman"/>
                <w:lang w:eastAsia="en-US"/>
              </w:rPr>
            </w:pPr>
            <w:r>
              <w:rPr>
                <w:rFonts w:ascii="Times New Roman" w:hAnsi="Times New Roman"/>
              </w:rPr>
              <w:t>Başvuruda beyan ettiğim (edilen) bütün bilgilerin doğru olduğunu,</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Otobüse biniş işlemlerinden seyahatin sonuna kadar Bakanlık personelinin/görevlilerin yarışmaya ilişkin yönlendirme ve talimatlarına uyacağımı (uyacağını),</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Yarışmanın uygulamasını sekteye uğratacak, diğer katılımcıları ve/veya çevreyi rahatsız edecek, katılımcılar arasında huzuru bozacak, Bakanlığı kamuoyunda zor duruma sokabilecek tavır ve davranışlarda bulunmayacağımı (bulunmayacağını),</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 xml:space="preserve">Yarışma kapsamında bulunmam gereken yerlerden izinsiz ayrılmayacağımı (ayrılmayacağını), </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Yarışma haricinde izinli ve izinsiz ayrılışım (ayrılışın) ile ilgili her türlü sorumluluğun bana ait olacağını ve masrafı kendim karşılayacağımı,</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Program süreci boyunca alkol veya uyuşturucu madde kullanmayacağımı (kullanmayacağını), genel görgü kuralları çerçevesinde hareket edeceğimi (edeceğini),</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Kesici ve delici aletler bulundurmayacağımı (bulundurmayacağını)</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Program süresince değerli eşyalarımın/eşyalarının muhafazasından şahsımın (kendisinin) sorumlu olacağını,</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Proje kapsamında çekilen fotoğraf, video vb. görseller ile Bakanlığa göndereceğim yazı, şiir, fotoğraf, video vb. içeriklerden herhangi bir hak iddia etmeksizin</w:t>
            </w:r>
            <w:r w:rsidR="009134C6">
              <w:rPr>
                <w:rFonts w:ascii="Times New Roman" w:hAnsi="Times New Roman"/>
              </w:rPr>
              <w:t xml:space="preserve"> süresiz ve bedelsiz olarak</w:t>
            </w:r>
            <w:r>
              <w:rPr>
                <w:rFonts w:ascii="Times New Roman" w:hAnsi="Times New Roman"/>
              </w:rPr>
              <w:t xml:space="preserve"> Bakanlık tarafından kullanılabileceğini,</w:t>
            </w:r>
          </w:p>
          <w:p w:rsidR="007E6095" w:rsidRDefault="007E6095" w:rsidP="007E6095">
            <w:pPr>
              <w:numPr>
                <w:ilvl w:val="0"/>
                <w:numId w:val="39"/>
              </w:numPr>
              <w:suppressAutoHyphens w:val="0"/>
              <w:spacing w:after="0" w:line="240" w:lineRule="auto"/>
              <w:contextualSpacing/>
              <w:jc w:val="both"/>
              <w:rPr>
                <w:rFonts w:ascii="Times New Roman" w:hAnsi="Times New Roman"/>
              </w:rPr>
            </w:pPr>
            <w:r>
              <w:rPr>
                <w:rFonts w:ascii="Times New Roman" w:hAnsi="Times New Roman"/>
              </w:rPr>
              <w:t>Türkiye Münazara Ligi Yarışmaları Talimatı’nda yer alan hükümlerin hepsini</w:t>
            </w:r>
            <w:r w:rsidR="009B1A1A">
              <w:rPr>
                <w:rFonts w:ascii="Times New Roman" w:hAnsi="Times New Roman"/>
              </w:rPr>
              <w:t xml:space="preserve"> okuduğumu ve</w:t>
            </w:r>
            <w:r>
              <w:rPr>
                <w:rFonts w:ascii="Times New Roman" w:hAnsi="Times New Roman"/>
              </w:rPr>
              <w:t xml:space="preserve"> kabul ettiğimi,</w:t>
            </w:r>
          </w:p>
          <w:p w:rsidR="007E6095" w:rsidRDefault="007E6095">
            <w:pPr>
              <w:spacing w:after="0" w:line="240" w:lineRule="auto"/>
              <w:ind w:left="720"/>
              <w:contextualSpacing/>
              <w:jc w:val="both"/>
              <w:rPr>
                <w:rFonts w:ascii="Times New Roman" w:hAnsi="Times New Roman"/>
                <w:sz w:val="20"/>
                <w:szCs w:val="20"/>
              </w:rPr>
            </w:pPr>
          </w:p>
          <w:p w:rsidR="007E6095" w:rsidRDefault="007E6095">
            <w:pPr>
              <w:spacing w:after="0" w:line="240" w:lineRule="auto"/>
              <w:rPr>
                <w:rFonts w:ascii="Times New Roman" w:eastAsia="Times New Roman" w:hAnsi="Times New Roman"/>
                <w:b/>
                <w:i/>
                <w:color w:val="000000"/>
                <w:sz w:val="20"/>
                <w:szCs w:val="20"/>
                <w:lang w:eastAsia="tr-TR"/>
              </w:rPr>
            </w:pPr>
            <w:r>
              <w:rPr>
                <w:rFonts w:ascii="Times New Roman" w:eastAsia="Times New Roman" w:hAnsi="Times New Roman"/>
                <w:color w:val="000000"/>
                <w:sz w:val="20"/>
                <w:szCs w:val="20"/>
                <w:lang w:eastAsia="tr-TR"/>
              </w:rPr>
              <w:t xml:space="preserve">                 </w:t>
            </w:r>
            <w:r>
              <w:rPr>
                <w:rFonts w:ascii="Times New Roman" w:eastAsia="Times New Roman" w:hAnsi="Times New Roman"/>
                <w:b/>
                <w:i/>
                <w:color w:val="000000"/>
                <w:sz w:val="20"/>
                <w:szCs w:val="20"/>
                <w:lang w:eastAsia="tr-TR"/>
              </w:rPr>
              <w:t xml:space="preserve">         </w:t>
            </w:r>
          </w:p>
          <w:p w:rsidR="007E6095" w:rsidRDefault="007E6095">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i/>
                <w:color w:val="000000"/>
                <w:sz w:val="20"/>
                <w:szCs w:val="20"/>
                <w:lang w:eastAsia="tr-TR"/>
              </w:rPr>
            </w:pPr>
            <w:r w:rsidRPr="004B3E4B">
              <w:rPr>
                <w:rFonts w:ascii="Times New Roman" w:eastAsia="Times New Roman" w:hAnsi="Times New Roman"/>
                <w:i/>
                <w:color w:val="000000"/>
                <w:sz w:val="20"/>
                <w:szCs w:val="20"/>
                <w:lang w:eastAsia="tr-TR"/>
              </w:rPr>
              <w:t xml:space="preserve">Yukarıda yer alan bilgilerin doğru olduğunu, …………………………’da gerçekleştirilecek faaliyete katılmama engel teşkil edecek bir sağlık sorunumun bulunmadığını, yukarıda yer alan taahhütnameyi okuduğumu ve kabul ettiğimi beyan eder, </w:t>
            </w:r>
            <w:r w:rsidR="001E74FE" w:rsidRPr="004B3E4B">
              <w:rPr>
                <w:rFonts w:ascii="Times New Roman" w:eastAsia="Times New Roman" w:hAnsi="Times New Roman"/>
                <w:i/>
                <w:color w:val="000000"/>
                <w:sz w:val="20"/>
                <w:szCs w:val="20"/>
                <w:lang w:eastAsia="tr-TR"/>
              </w:rPr>
              <w:t xml:space="preserve">bu </w:t>
            </w:r>
            <w:r w:rsidRPr="004B3E4B">
              <w:rPr>
                <w:rFonts w:ascii="Times New Roman" w:eastAsia="Times New Roman" w:hAnsi="Times New Roman"/>
                <w:i/>
                <w:color w:val="000000"/>
                <w:sz w:val="20"/>
                <w:szCs w:val="20"/>
                <w:lang w:eastAsia="tr-TR"/>
              </w:rPr>
              <w:t>faaliyete katılma talebimi arz ederim.            ……/…../2021</w:t>
            </w:r>
          </w:p>
          <w:p w:rsidR="007E6095" w:rsidRDefault="007E6095">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i/>
                <w:color w:val="000000"/>
                <w:sz w:val="20"/>
                <w:szCs w:val="20"/>
                <w:lang w:eastAsia="tr-TR"/>
              </w:rPr>
            </w:pPr>
            <w:r>
              <w:rPr>
                <w:rFonts w:ascii="Times New Roman" w:eastAsia="Times New Roman" w:hAnsi="Times New Roman"/>
                <w:i/>
                <w:color w:val="000000"/>
                <w:sz w:val="20"/>
                <w:szCs w:val="20"/>
                <w:lang w:eastAsia="tr-TR"/>
              </w:rPr>
              <w:t xml:space="preserve">                                                                                                                            Adı Soyadı  :                                         </w:t>
            </w:r>
          </w:p>
          <w:p w:rsidR="007E6095" w:rsidRDefault="007E6095">
            <w:pPr>
              <w:pBdr>
                <w:top w:val="double" w:sz="4" w:space="1" w:color="auto"/>
                <w:left w:val="double" w:sz="4" w:space="4" w:color="auto"/>
                <w:bottom w:val="double" w:sz="4" w:space="1" w:color="auto"/>
                <w:right w:val="double" w:sz="4" w:space="4" w:color="auto"/>
              </w:pBd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i/>
                <w:color w:val="000000"/>
                <w:sz w:val="20"/>
                <w:szCs w:val="20"/>
                <w:lang w:eastAsia="tr-TR"/>
              </w:rPr>
              <w:t xml:space="preserve">                                                                                                                           İmza            :</w:t>
            </w:r>
          </w:p>
          <w:p w:rsidR="007E6095" w:rsidRDefault="007E6095">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                 </w:t>
            </w:r>
          </w:p>
          <w:p w:rsidR="007E6095" w:rsidRDefault="007E6095">
            <w:pPr>
              <w:pBdr>
                <w:top w:val="double" w:sz="4" w:space="1" w:color="auto"/>
                <w:left w:val="double" w:sz="4" w:space="4" w:color="auto"/>
                <w:bottom w:val="double" w:sz="4" w:space="1" w:color="auto"/>
                <w:right w:val="double" w:sz="4" w:space="4" w:color="auto"/>
              </w:pBdr>
              <w:spacing w:after="0" w:line="240" w:lineRule="auto"/>
              <w:ind w:right="-173"/>
              <w:jc w:val="both"/>
              <w:rPr>
                <w:rFonts w:ascii="Times New Roman" w:eastAsia="Times New Roman" w:hAnsi="Times New Roman"/>
                <w:color w:val="000000"/>
                <w:sz w:val="20"/>
                <w:szCs w:val="20"/>
                <w:lang w:eastAsia="en-US"/>
              </w:rPr>
            </w:pPr>
            <w:r>
              <w:rPr>
                <w:rFonts w:ascii="Times New Roman" w:eastAsia="Times New Roman" w:hAnsi="Times New Roman"/>
                <w:i/>
                <w:color w:val="000000"/>
                <w:sz w:val="20"/>
                <w:szCs w:val="20"/>
                <w:lang w:eastAsia="tr-TR"/>
              </w:rPr>
              <w:t xml:space="preserve"> </w:t>
            </w:r>
          </w:p>
        </w:tc>
      </w:tr>
    </w:tbl>
    <w:p w:rsidR="007E6095" w:rsidRDefault="007E6095" w:rsidP="007E6095">
      <w:pPr>
        <w:tabs>
          <w:tab w:val="left" w:pos="7920"/>
        </w:tabs>
        <w:rPr>
          <w:rFonts w:ascii="Times New Roman" w:hAnsi="Times New Roman"/>
          <w:sz w:val="24"/>
          <w:szCs w:val="24"/>
          <w:lang w:eastAsia="en-US"/>
        </w:rPr>
      </w:pPr>
    </w:p>
    <w:p w:rsidR="007E6095" w:rsidRPr="00305269" w:rsidRDefault="007E6095" w:rsidP="00305269">
      <w:pPr>
        <w:spacing w:after="0" w:line="360" w:lineRule="auto"/>
        <w:rPr>
          <w:rFonts w:ascii="Times New Roman" w:hAnsi="Times New Roman"/>
          <w:sz w:val="24"/>
          <w:szCs w:val="24"/>
        </w:rPr>
      </w:pPr>
    </w:p>
    <w:sectPr w:rsidR="007E6095" w:rsidRPr="003052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D36" w:rsidRDefault="00D10D36" w:rsidP="002D348A">
      <w:pPr>
        <w:spacing w:after="0" w:line="240" w:lineRule="auto"/>
      </w:pPr>
      <w:r>
        <w:separator/>
      </w:r>
    </w:p>
  </w:endnote>
  <w:endnote w:type="continuationSeparator" w:id="0">
    <w:p w:rsidR="00D10D36" w:rsidRDefault="00D10D36" w:rsidP="002D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62774"/>
      <w:docPartObj>
        <w:docPartGallery w:val="Page Numbers (Bottom of Page)"/>
        <w:docPartUnique/>
      </w:docPartObj>
    </w:sdtPr>
    <w:sdtEndPr/>
    <w:sdtContent>
      <w:p w:rsidR="0089646C" w:rsidRDefault="0089646C">
        <w:pPr>
          <w:pStyle w:val="Altbilgi"/>
          <w:jc w:val="center"/>
        </w:pPr>
        <w:r>
          <w:fldChar w:fldCharType="begin"/>
        </w:r>
        <w:r>
          <w:instrText>PAGE   \* MERGEFORMAT</w:instrText>
        </w:r>
        <w:r>
          <w:fldChar w:fldCharType="separate"/>
        </w:r>
        <w:r w:rsidR="007629BF">
          <w:rPr>
            <w:noProof/>
          </w:rPr>
          <w:t>2</w:t>
        </w:r>
        <w:r>
          <w:fldChar w:fldCharType="end"/>
        </w:r>
      </w:p>
    </w:sdtContent>
  </w:sdt>
  <w:p w:rsidR="0089646C" w:rsidRDefault="008964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D36" w:rsidRDefault="00D10D36" w:rsidP="002D348A">
      <w:pPr>
        <w:spacing w:after="0" w:line="240" w:lineRule="auto"/>
      </w:pPr>
      <w:r>
        <w:separator/>
      </w:r>
    </w:p>
  </w:footnote>
  <w:footnote w:type="continuationSeparator" w:id="0">
    <w:p w:rsidR="00D10D36" w:rsidRDefault="00D10D36" w:rsidP="002D3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5C94"/>
    <w:multiLevelType w:val="hybridMultilevel"/>
    <w:tmpl w:val="B9A6A88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4F43370"/>
    <w:multiLevelType w:val="hybridMultilevel"/>
    <w:tmpl w:val="45F06E32"/>
    <w:lvl w:ilvl="0" w:tplc="2F703E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05A24167"/>
    <w:multiLevelType w:val="hybridMultilevel"/>
    <w:tmpl w:val="FED60766"/>
    <w:lvl w:ilvl="0" w:tplc="4B0EC2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9733395"/>
    <w:multiLevelType w:val="hybridMultilevel"/>
    <w:tmpl w:val="BED807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A51C66"/>
    <w:multiLevelType w:val="hybridMultilevel"/>
    <w:tmpl w:val="723A7A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15BA3575"/>
    <w:multiLevelType w:val="hybridMultilevel"/>
    <w:tmpl w:val="025A6D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0949A1"/>
    <w:multiLevelType w:val="hybridMultilevel"/>
    <w:tmpl w:val="E62A8CF8"/>
    <w:lvl w:ilvl="0" w:tplc="E2B82C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9A16699"/>
    <w:multiLevelType w:val="hybridMultilevel"/>
    <w:tmpl w:val="5464F4B8"/>
    <w:lvl w:ilvl="0" w:tplc="1CBA6C12">
      <w:start w:val="1"/>
      <w:numFmt w:val="lowerLetter"/>
      <w:lvlText w:val="%1)"/>
      <w:lvlJc w:val="left"/>
      <w:pPr>
        <w:ind w:left="1222"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8">
    <w:nsid w:val="1CBC0C0B"/>
    <w:multiLevelType w:val="hybridMultilevel"/>
    <w:tmpl w:val="56242516"/>
    <w:lvl w:ilvl="0" w:tplc="041F0017">
      <w:start w:val="1"/>
      <w:numFmt w:val="lowerLetter"/>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nsid w:val="246B4D3F"/>
    <w:multiLevelType w:val="hybridMultilevel"/>
    <w:tmpl w:val="AEE2C3FE"/>
    <w:lvl w:ilvl="0" w:tplc="A8A8CE0E">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278853EA"/>
    <w:multiLevelType w:val="hybridMultilevel"/>
    <w:tmpl w:val="89FAD5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B10659"/>
    <w:multiLevelType w:val="hybridMultilevel"/>
    <w:tmpl w:val="52086B9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DC9277D"/>
    <w:multiLevelType w:val="hybridMultilevel"/>
    <w:tmpl w:val="1622856E"/>
    <w:lvl w:ilvl="0" w:tplc="041F0017">
      <w:start w:val="1"/>
      <w:numFmt w:val="lowerLetter"/>
      <w:lvlText w:val="%1)"/>
      <w:lvlJc w:val="left"/>
      <w:pPr>
        <w:ind w:left="786"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3">
    <w:nsid w:val="2DCF1F5E"/>
    <w:multiLevelType w:val="hybridMultilevel"/>
    <w:tmpl w:val="024C8508"/>
    <w:lvl w:ilvl="0" w:tplc="041F0017">
      <w:start w:val="1"/>
      <w:numFmt w:val="lowerLetter"/>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4">
    <w:nsid w:val="2F017FBD"/>
    <w:multiLevelType w:val="hybridMultilevel"/>
    <w:tmpl w:val="7C0E9756"/>
    <w:lvl w:ilvl="0" w:tplc="440C16E2">
      <w:start w:val="1"/>
      <w:numFmt w:val="lowerLetter"/>
      <w:lvlText w:val="%1)"/>
      <w:lvlJc w:val="left"/>
      <w:pPr>
        <w:ind w:left="1287" w:hanging="360"/>
      </w:pPr>
      <w:rPr>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2F2E2D58"/>
    <w:multiLevelType w:val="hybridMultilevel"/>
    <w:tmpl w:val="A95819C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318875C5"/>
    <w:multiLevelType w:val="hybridMultilevel"/>
    <w:tmpl w:val="6068F3CA"/>
    <w:lvl w:ilvl="0" w:tplc="CAD862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3AD65DFB"/>
    <w:multiLevelType w:val="hybridMultilevel"/>
    <w:tmpl w:val="C1B25F4E"/>
    <w:lvl w:ilvl="0" w:tplc="161C9EBA">
      <w:start w:val="1"/>
      <w:numFmt w:val="lowerLetter"/>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41BB69C9"/>
    <w:multiLevelType w:val="hybridMultilevel"/>
    <w:tmpl w:val="3FD2E68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471E138B"/>
    <w:multiLevelType w:val="hybridMultilevel"/>
    <w:tmpl w:val="D200C21C"/>
    <w:lvl w:ilvl="0" w:tplc="041F0017">
      <w:start w:val="1"/>
      <w:numFmt w:val="lowerLetter"/>
      <w:lvlText w:val="%1)"/>
      <w:lvlJc w:val="left"/>
      <w:pPr>
        <w:ind w:left="1353"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nsid w:val="47C337CD"/>
    <w:multiLevelType w:val="hybridMultilevel"/>
    <w:tmpl w:val="149C01DA"/>
    <w:lvl w:ilvl="0" w:tplc="9B28BB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482C7862"/>
    <w:multiLevelType w:val="hybridMultilevel"/>
    <w:tmpl w:val="0F4889F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nsid w:val="4AA557B8"/>
    <w:multiLevelType w:val="hybridMultilevel"/>
    <w:tmpl w:val="DC205388"/>
    <w:lvl w:ilvl="0" w:tplc="F104BEE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CED67D7"/>
    <w:multiLevelType w:val="hybridMultilevel"/>
    <w:tmpl w:val="7376EC18"/>
    <w:lvl w:ilvl="0" w:tplc="A1F2641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4E2E7945"/>
    <w:multiLevelType w:val="hybridMultilevel"/>
    <w:tmpl w:val="0E985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32D2C63"/>
    <w:multiLevelType w:val="hybridMultilevel"/>
    <w:tmpl w:val="5F547E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3C90A4F"/>
    <w:multiLevelType w:val="hybridMultilevel"/>
    <w:tmpl w:val="41DACF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A332AD5"/>
    <w:multiLevelType w:val="hybridMultilevel"/>
    <w:tmpl w:val="3B70A206"/>
    <w:lvl w:ilvl="0" w:tplc="DE9CB75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5A523561"/>
    <w:multiLevelType w:val="hybridMultilevel"/>
    <w:tmpl w:val="0A1C25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567237"/>
    <w:multiLevelType w:val="hybridMultilevel"/>
    <w:tmpl w:val="5F547E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620DAA"/>
    <w:multiLevelType w:val="hybridMultilevel"/>
    <w:tmpl w:val="02DE6192"/>
    <w:lvl w:ilvl="0" w:tplc="29EE17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nsid w:val="5FD11B87"/>
    <w:multiLevelType w:val="hybridMultilevel"/>
    <w:tmpl w:val="8E249EE0"/>
    <w:lvl w:ilvl="0" w:tplc="BEE621AE">
      <w:start w:val="9"/>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0974BF6"/>
    <w:multiLevelType w:val="hybridMultilevel"/>
    <w:tmpl w:val="5F547E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3D83243"/>
    <w:multiLevelType w:val="hybridMultilevel"/>
    <w:tmpl w:val="C6DA3F52"/>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nsid w:val="64D102D3"/>
    <w:multiLevelType w:val="hybridMultilevel"/>
    <w:tmpl w:val="F53EF0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86A66CB"/>
    <w:multiLevelType w:val="hybridMultilevel"/>
    <w:tmpl w:val="7D92E6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ADF2826"/>
    <w:multiLevelType w:val="hybridMultilevel"/>
    <w:tmpl w:val="4C1AFB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E323175"/>
    <w:multiLevelType w:val="hybridMultilevel"/>
    <w:tmpl w:val="96C0D68C"/>
    <w:lvl w:ilvl="0" w:tplc="0A188206">
      <w:start w:val="1"/>
      <w:numFmt w:val="lowerLetter"/>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nsid w:val="78D1296A"/>
    <w:multiLevelType w:val="hybridMultilevel"/>
    <w:tmpl w:val="1CB0E3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9423DA2"/>
    <w:multiLevelType w:val="hybridMultilevel"/>
    <w:tmpl w:val="08D6693A"/>
    <w:lvl w:ilvl="0" w:tplc="C1DE00F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nsid w:val="7C6D2DA1"/>
    <w:multiLevelType w:val="hybridMultilevel"/>
    <w:tmpl w:val="4464116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1">
    <w:nsid w:val="7D37031B"/>
    <w:multiLevelType w:val="hybridMultilevel"/>
    <w:tmpl w:val="4C1AFB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33"/>
  </w:num>
  <w:num w:numId="3">
    <w:abstractNumId w:val="20"/>
  </w:num>
  <w:num w:numId="4">
    <w:abstractNumId w:val="19"/>
  </w:num>
  <w:num w:numId="5">
    <w:abstractNumId w:val="37"/>
  </w:num>
  <w:num w:numId="6">
    <w:abstractNumId w:val="38"/>
  </w:num>
  <w:num w:numId="7">
    <w:abstractNumId w:val="6"/>
  </w:num>
  <w:num w:numId="8">
    <w:abstractNumId w:val="0"/>
  </w:num>
  <w:num w:numId="9">
    <w:abstractNumId w:val="3"/>
  </w:num>
  <w:num w:numId="10">
    <w:abstractNumId w:val="18"/>
  </w:num>
  <w:num w:numId="11">
    <w:abstractNumId w:val="25"/>
  </w:num>
  <w:num w:numId="12">
    <w:abstractNumId w:val="17"/>
  </w:num>
  <w:num w:numId="13">
    <w:abstractNumId w:val="32"/>
  </w:num>
  <w:num w:numId="14">
    <w:abstractNumId w:val="29"/>
  </w:num>
  <w:num w:numId="15">
    <w:abstractNumId w:val="2"/>
  </w:num>
  <w:num w:numId="16">
    <w:abstractNumId w:val="40"/>
  </w:num>
  <w:num w:numId="17">
    <w:abstractNumId w:val="34"/>
  </w:num>
  <w:num w:numId="18">
    <w:abstractNumId w:val="22"/>
  </w:num>
  <w:num w:numId="19">
    <w:abstractNumId w:val="14"/>
  </w:num>
  <w:num w:numId="20">
    <w:abstractNumId w:val="36"/>
  </w:num>
  <w:num w:numId="21">
    <w:abstractNumId w:val="4"/>
  </w:num>
  <w:num w:numId="22">
    <w:abstractNumId w:val="8"/>
  </w:num>
  <w:num w:numId="23">
    <w:abstractNumId w:val="24"/>
  </w:num>
  <w:num w:numId="24">
    <w:abstractNumId w:val="41"/>
  </w:num>
  <w:num w:numId="25">
    <w:abstractNumId w:val="26"/>
  </w:num>
  <w:num w:numId="26">
    <w:abstractNumId w:val="35"/>
  </w:num>
  <w:num w:numId="27">
    <w:abstractNumId w:val="28"/>
  </w:num>
  <w:num w:numId="28">
    <w:abstractNumId w:val="5"/>
  </w:num>
  <w:num w:numId="29">
    <w:abstractNumId w:val="21"/>
  </w:num>
  <w:num w:numId="30">
    <w:abstractNumId w:val="10"/>
  </w:num>
  <w:num w:numId="31">
    <w:abstractNumId w:val="13"/>
  </w:num>
  <w:num w:numId="32">
    <w:abstractNumId w:val="15"/>
  </w:num>
  <w:num w:numId="33">
    <w:abstractNumId w:val="31"/>
  </w:num>
  <w:num w:numId="34">
    <w:abstractNumId w:val="7"/>
  </w:num>
  <w:num w:numId="35">
    <w:abstractNumId w:val="16"/>
  </w:num>
  <w:num w:numId="36">
    <w:abstractNumId w:val="11"/>
  </w:num>
  <w:num w:numId="37">
    <w:abstractNumId w:val="9"/>
  </w:num>
  <w:num w:numId="38">
    <w:abstractNumId w:val="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AE"/>
    <w:rsid w:val="000312C0"/>
    <w:rsid w:val="00057D6D"/>
    <w:rsid w:val="00064B54"/>
    <w:rsid w:val="00096E99"/>
    <w:rsid w:val="000C5736"/>
    <w:rsid w:val="000D07CB"/>
    <w:rsid w:val="001575C7"/>
    <w:rsid w:val="00167EB6"/>
    <w:rsid w:val="0018056F"/>
    <w:rsid w:val="00182A68"/>
    <w:rsid w:val="001B28FF"/>
    <w:rsid w:val="001E74FE"/>
    <w:rsid w:val="001F0386"/>
    <w:rsid w:val="001F0768"/>
    <w:rsid w:val="002079C1"/>
    <w:rsid w:val="00224BC5"/>
    <w:rsid w:val="00236E80"/>
    <w:rsid w:val="002835BE"/>
    <w:rsid w:val="00297DAE"/>
    <w:rsid w:val="002A0F91"/>
    <w:rsid w:val="002D348A"/>
    <w:rsid w:val="00305269"/>
    <w:rsid w:val="00317915"/>
    <w:rsid w:val="0036605C"/>
    <w:rsid w:val="00397FD6"/>
    <w:rsid w:val="003F3F98"/>
    <w:rsid w:val="00414DFA"/>
    <w:rsid w:val="004226C9"/>
    <w:rsid w:val="00425FD5"/>
    <w:rsid w:val="00490384"/>
    <w:rsid w:val="004A24AE"/>
    <w:rsid w:val="004B3E4B"/>
    <w:rsid w:val="00513C35"/>
    <w:rsid w:val="005726F1"/>
    <w:rsid w:val="00573E89"/>
    <w:rsid w:val="00574340"/>
    <w:rsid w:val="005B5867"/>
    <w:rsid w:val="005F5D84"/>
    <w:rsid w:val="00603253"/>
    <w:rsid w:val="0062543F"/>
    <w:rsid w:val="00660F58"/>
    <w:rsid w:val="00684F28"/>
    <w:rsid w:val="006A4EBD"/>
    <w:rsid w:val="006B1BCA"/>
    <w:rsid w:val="006B5BAD"/>
    <w:rsid w:val="006C04D3"/>
    <w:rsid w:val="006E6EA9"/>
    <w:rsid w:val="006F33AE"/>
    <w:rsid w:val="006F5A5E"/>
    <w:rsid w:val="00712771"/>
    <w:rsid w:val="007578DA"/>
    <w:rsid w:val="007629BF"/>
    <w:rsid w:val="0079785E"/>
    <w:rsid w:val="007E2F95"/>
    <w:rsid w:val="007E6095"/>
    <w:rsid w:val="00814007"/>
    <w:rsid w:val="00844B85"/>
    <w:rsid w:val="00884D69"/>
    <w:rsid w:val="0089429A"/>
    <w:rsid w:val="0089646C"/>
    <w:rsid w:val="008A27C6"/>
    <w:rsid w:val="008A28A4"/>
    <w:rsid w:val="008C2E82"/>
    <w:rsid w:val="008E0C4D"/>
    <w:rsid w:val="00902940"/>
    <w:rsid w:val="009134C6"/>
    <w:rsid w:val="00921122"/>
    <w:rsid w:val="009426A2"/>
    <w:rsid w:val="009810F5"/>
    <w:rsid w:val="009922B9"/>
    <w:rsid w:val="009B1A1A"/>
    <w:rsid w:val="009B3A7F"/>
    <w:rsid w:val="00A04AFE"/>
    <w:rsid w:val="00A05B77"/>
    <w:rsid w:val="00A1108E"/>
    <w:rsid w:val="00A754A5"/>
    <w:rsid w:val="00A8015A"/>
    <w:rsid w:val="00A96269"/>
    <w:rsid w:val="00A979E4"/>
    <w:rsid w:val="00B119D5"/>
    <w:rsid w:val="00B260FB"/>
    <w:rsid w:val="00B532B1"/>
    <w:rsid w:val="00BA7060"/>
    <w:rsid w:val="00BB17AB"/>
    <w:rsid w:val="00BE0C90"/>
    <w:rsid w:val="00BE1DC9"/>
    <w:rsid w:val="00C83F74"/>
    <w:rsid w:val="00CC3D39"/>
    <w:rsid w:val="00D063C9"/>
    <w:rsid w:val="00D06BF1"/>
    <w:rsid w:val="00D10D36"/>
    <w:rsid w:val="00D5056C"/>
    <w:rsid w:val="00D57C61"/>
    <w:rsid w:val="00D7405A"/>
    <w:rsid w:val="00DD4BFE"/>
    <w:rsid w:val="00DE6866"/>
    <w:rsid w:val="00E53280"/>
    <w:rsid w:val="00E66E15"/>
    <w:rsid w:val="00E701EF"/>
    <w:rsid w:val="00E90EAF"/>
    <w:rsid w:val="00E923A2"/>
    <w:rsid w:val="00EB0A17"/>
    <w:rsid w:val="00EC61EC"/>
    <w:rsid w:val="00EE1DD1"/>
    <w:rsid w:val="00EF3F91"/>
    <w:rsid w:val="00F11A2A"/>
    <w:rsid w:val="00F318FE"/>
    <w:rsid w:val="00F341E6"/>
    <w:rsid w:val="00F86F16"/>
    <w:rsid w:val="00FC0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1E9DE-8869-4D4D-837F-1C70F10F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269"/>
    <w:pPr>
      <w:suppressAutoHyphens/>
      <w:spacing w:after="200" w:line="276" w:lineRule="auto"/>
    </w:pPr>
    <w:rPr>
      <w:rFonts w:ascii="Calibri" w:eastAsia="Calibri" w:hAnsi="Calibri" w:cs="Times New Roman"/>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34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348A"/>
  </w:style>
  <w:style w:type="paragraph" w:styleId="Altbilgi">
    <w:name w:val="footer"/>
    <w:basedOn w:val="Normal"/>
    <w:link w:val="AltbilgiChar"/>
    <w:uiPriority w:val="99"/>
    <w:unhideWhenUsed/>
    <w:rsid w:val="002D34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348A"/>
  </w:style>
  <w:style w:type="paragraph" w:customStyle="1" w:styleId="AralkYok1">
    <w:name w:val="Aralık Yok1"/>
    <w:rsid w:val="00305269"/>
    <w:pPr>
      <w:suppressAutoHyphens/>
      <w:spacing w:after="0" w:line="100" w:lineRule="atLeast"/>
    </w:pPr>
    <w:rPr>
      <w:rFonts w:ascii="Calibri" w:eastAsia="Calibri" w:hAnsi="Calibri" w:cs="Times New Roman"/>
      <w:lang w:eastAsia="ar-SA"/>
    </w:rPr>
  </w:style>
  <w:style w:type="paragraph" w:styleId="AralkYok">
    <w:name w:val="No Spacing"/>
    <w:uiPriority w:val="1"/>
    <w:qFormat/>
    <w:rsid w:val="00305269"/>
    <w:pPr>
      <w:spacing w:after="0" w:line="240" w:lineRule="auto"/>
    </w:pPr>
    <w:rPr>
      <w:rFonts w:ascii="Calibri" w:eastAsia="Calibri" w:hAnsi="Calibri" w:cs="Times New Roman"/>
    </w:rPr>
  </w:style>
  <w:style w:type="paragraph" w:styleId="ListeParagraf">
    <w:name w:val="List Paragraph"/>
    <w:basedOn w:val="Normal"/>
    <w:uiPriority w:val="34"/>
    <w:qFormat/>
    <w:rsid w:val="00E923A2"/>
    <w:pPr>
      <w:suppressAutoHyphens w:val="0"/>
      <w:ind w:left="720"/>
      <w:contextualSpacing/>
    </w:pPr>
    <w:rPr>
      <w:rFonts w:asciiTheme="minorHAnsi" w:eastAsiaTheme="minorHAnsi" w:hAnsiTheme="minorHAnsi" w:cstheme="minorBidi"/>
      <w:lang w:eastAsia="en-US"/>
    </w:rPr>
  </w:style>
  <w:style w:type="paragraph" w:styleId="BalonMetni">
    <w:name w:val="Balloon Text"/>
    <w:basedOn w:val="Normal"/>
    <w:link w:val="BalonMetniChar"/>
    <w:uiPriority w:val="99"/>
    <w:semiHidden/>
    <w:unhideWhenUsed/>
    <w:rsid w:val="00F86F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F16"/>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56982">
      <w:bodyDiv w:val="1"/>
      <w:marLeft w:val="0"/>
      <w:marRight w:val="0"/>
      <w:marTop w:val="0"/>
      <w:marBottom w:val="0"/>
      <w:divBdr>
        <w:top w:val="none" w:sz="0" w:space="0" w:color="auto"/>
        <w:left w:val="none" w:sz="0" w:space="0" w:color="auto"/>
        <w:bottom w:val="none" w:sz="0" w:space="0" w:color="auto"/>
        <w:right w:val="none" w:sz="0" w:space="0" w:color="auto"/>
      </w:divBdr>
    </w:div>
    <w:div w:id="11918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92338-DCCD-447B-8DB3-69CC259C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4372</Words>
  <Characters>24927</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Oguzhan TUNCAY</dc:creator>
  <cp:keywords/>
  <dc:description/>
  <cp:lastModifiedBy>Serpil DEMIRBAS</cp:lastModifiedBy>
  <cp:revision>2</cp:revision>
  <cp:lastPrinted>2021-03-08T12:26:00Z</cp:lastPrinted>
  <dcterms:created xsi:type="dcterms:W3CDTF">2021-03-08T12:39:00Z</dcterms:created>
  <dcterms:modified xsi:type="dcterms:W3CDTF">2021-03-08T12:39:00Z</dcterms:modified>
</cp:coreProperties>
</file>